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E472" w14:textId="77777777" w:rsidR="00E17854" w:rsidRDefault="00E17854" w:rsidP="00E17854">
      <w:pPr>
        <w:pStyle w:val="Overskrift2"/>
      </w:pPr>
      <w:r>
        <w:t>Krav til kompetanse og erfaring</w:t>
      </w:r>
    </w:p>
    <w:tbl>
      <w:tblPr>
        <w:tblW w:w="9060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060"/>
      </w:tblGrid>
      <w:tr w:rsidR="00E17854" w:rsidRPr="00870505" w14:paraId="11891FC4" w14:textId="77777777" w:rsidTr="00C4334C">
        <w:trPr>
          <w:trHeight w:val="525"/>
        </w:trPr>
        <w:tc>
          <w:tcPr>
            <w:tcW w:w="9060" w:type="dxa"/>
            <w:shd w:val="clear" w:color="auto" w:fill="C1E4F5" w:themeFill="accent1" w:themeFillTint="33"/>
            <w:vAlign w:val="center"/>
            <w:hideMark/>
          </w:tcPr>
          <w:p w14:paraId="3230B47E" w14:textId="77777777" w:rsidR="00E17854" w:rsidRPr="00870505" w:rsidRDefault="00E17854" w:rsidP="00C4334C">
            <w:pPr>
              <w:rPr>
                <w:rFonts w:eastAsia="Calibri"/>
                <w:b/>
                <w:bCs/>
              </w:rPr>
            </w:pPr>
            <w:r w:rsidRPr="67920117">
              <w:rPr>
                <w:rFonts w:eastAsia="Calibri"/>
                <w:b/>
                <w:bCs/>
              </w:rPr>
              <w:t xml:space="preserve">Minimumskrav til formell kompetanse og erfaring (krav som må oppfylles) </w:t>
            </w:r>
          </w:p>
        </w:tc>
      </w:tr>
      <w:tr w:rsidR="00E17854" w:rsidRPr="008C1C3D" w14:paraId="24909222" w14:textId="77777777" w:rsidTr="00C4334C"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54945B73" w14:textId="77777777" w:rsidR="00E17854" w:rsidRPr="00C87B71" w:rsidRDefault="00E17854" w:rsidP="00E17854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00C87B71">
              <w:rPr>
                <w:rFonts w:eastAsia="Calibri"/>
              </w:rPr>
              <w:t>Konsulenten skal ha relevant utdanning på bachelornivå eller høyere</w:t>
            </w:r>
          </w:p>
          <w:p w14:paraId="5A851BEC" w14:textId="77777777" w:rsidR="00E17854" w:rsidRPr="00C87B71" w:rsidRDefault="00E17854" w:rsidP="00E17854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00C87B71">
              <w:rPr>
                <w:rFonts w:eastAsia="Calibri"/>
              </w:rPr>
              <w:t>Konsulenten skal kommunisere godt på norsk, både skriftlig og muntlig</w:t>
            </w:r>
          </w:p>
          <w:p w14:paraId="3F8D2213" w14:textId="77777777" w:rsidR="00E17854" w:rsidRPr="00C87B71" w:rsidRDefault="00E17854" w:rsidP="00E17854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00C87B71">
              <w:rPr>
                <w:rFonts w:eastAsia="Calibri"/>
              </w:rPr>
              <w:t>Konsulenten skal ha 5 års erfaring med digital programvareutvikling i team</w:t>
            </w:r>
          </w:p>
          <w:p w14:paraId="2460F79D" w14:textId="77777777" w:rsidR="00E17854" w:rsidRPr="00C87B71" w:rsidRDefault="00E17854" w:rsidP="00E17854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00C87B71">
              <w:rPr>
                <w:rFonts w:eastAsia="Calibri"/>
              </w:rPr>
              <w:t xml:space="preserve">Konsulenten skal ha minimum 3 års erfaring med å jobbe med </w:t>
            </w:r>
            <w:proofErr w:type="spellStart"/>
            <w:r w:rsidRPr="00C87B71">
              <w:rPr>
                <w:rFonts w:eastAsia="Calibri"/>
              </w:rPr>
              <w:t>React</w:t>
            </w:r>
            <w:proofErr w:type="spellEnd"/>
            <w:r w:rsidRPr="00C87B71">
              <w:rPr>
                <w:rFonts w:eastAsia="Calibri"/>
              </w:rPr>
              <w:t xml:space="preserve"> fra og med 2020.</w:t>
            </w:r>
          </w:p>
          <w:p w14:paraId="37080B2B" w14:textId="77777777" w:rsidR="00E17854" w:rsidRPr="00C87B71" w:rsidRDefault="00E17854" w:rsidP="00E17854">
            <w:pPr>
              <w:pStyle w:val="Listeavsnitt"/>
              <w:numPr>
                <w:ilvl w:val="0"/>
                <w:numId w:val="3"/>
              </w:numPr>
              <w:ind w:left="357" w:hanging="357"/>
              <w:rPr>
                <w:rFonts w:eastAsia="Calibri"/>
              </w:rPr>
            </w:pPr>
            <w:r w:rsidRPr="00C87B71">
              <w:rPr>
                <w:rFonts w:eastAsia="Calibri"/>
              </w:rPr>
              <w:t xml:space="preserve">Konsulenten skal ha minimum 3 års erfaring med å jobbe med </w:t>
            </w:r>
            <w:proofErr w:type="spellStart"/>
            <w:r w:rsidRPr="00C87B71">
              <w:rPr>
                <w:rFonts w:eastAsia="Calibri"/>
              </w:rPr>
              <w:t>TypeScript</w:t>
            </w:r>
            <w:proofErr w:type="spellEnd"/>
            <w:r w:rsidRPr="00C87B71">
              <w:rPr>
                <w:rFonts w:eastAsia="Calibri"/>
              </w:rPr>
              <w:t xml:space="preserve"> fra og med 2020.</w:t>
            </w:r>
          </w:p>
          <w:p w14:paraId="4AA12EE3" w14:textId="77777777" w:rsidR="00E17854" w:rsidRPr="003E53A4" w:rsidRDefault="00E17854" w:rsidP="00C4334C">
            <w:pPr>
              <w:rPr>
                <w:rFonts w:eastAsia="Calibri"/>
                <w:b/>
                <w:bCs/>
              </w:rPr>
            </w:pPr>
            <w:r w:rsidRPr="003E53A4">
              <w:rPr>
                <w:rFonts w:eastAsia="Calibri"/>
                <w:b/>
                <w:bCs/>
              </w:rPr>
              <w:t>Manglende oppfyllelse av minimumskrav vil medføre avvisning</w:t>
            </w:r>
          </w:p>
        </w:tc>
      </w:tr>
      <w:tr w:rsidR="00E17854" w:rsidRPr="00870505" w14:paraId="770E9549" w14:textId="77777777" w:rsidTr="00C4334C">
        <w:tc>
          <w:tcPr>
            <w:tcW w:w="9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5942E9C2" w14:textId="77777777" w:rsidR="00E17854" w:rsidRPr="0008675C" w:rsidRDefault="00E17854" w:rsidP="00C4334C">
            <w:pPr>
              <w:rPr>
                <w:rFonts w:eastAsia="Calibri"/>
              </w:rPr>
            </w:pPr>
            <w:r w:rsidRPr="67920117">
              <w:rPr>
                <w:rFonts w:eastAsia="Calibri"/>
                <w:b/>
                <w:bCs/>
              </w:rPr>
              <w:t>Formell kompetanse og erfaring utover minstekrav (legges til grunn for evaluering</w:t>
            </w:r>
            <w:r>
              <w:rPr>
                <w:rFonts w:eastAsia="Calibri"/>
                <w:b/>
                <w:bCs/>
              </w:rPr>
              <w:t xml:space="preserve"> av kvalitet</w:t>
            </w:r>
            <w:r w:rsidRPr="67920117">
              <w:rPr>
                <w:rFonts w:eastAsia="Calibri"/>
                <w:b/>
                <w:bCs/>
              </w:rPr>
              <w:t xml:space="preserve">) </w:t>
            </w:r>
            <w:r>
              <w:rPr>
                <w:rFonts w:eastAsia="Calibri"/>
                <w:b/>
                <w:bCs/>
              </w:rPr>
              <w:br/>
            </w:r>
            <w:r>
              <w:rPr>
                <w:rFonts w:eastAsia="Calibri"/>
              </w:rPr>
              <w:t>Delkriterienes vekt: Delkriterier</w:t>
            </w:r>
            <w:r w:rsidRPr="00C82F83">
              <w:rPr>
                <w:rFonts w:eastAsia="Calibri"/>
              </w:rPr>
              <w:t xml:space="preserve"> oppgitt som HØY vil vektlegges høyere i evalueringen enn </w:t>
            </w:r>
            <w:r>
              <w:rPr>
                <w:rFonts w:eastAsia="Calibri"/>
              </w:rPr>
              <w:t>delkriterier</w:t>
            </w:r>
            <w:r w:rsidRPr="00C82F83">
              <w:rPr>
                <w:rFonts w:eastAsia="Calibri"/>
              </w:rPr>
              <w:t xml:space="preserve"> oppgitt som MIDDELS. </w:t>
            </w:r>
            <w:r>
              <w:rPr>
                <w:rFonts w:eastAsia="Calibri"/>
              </w:rPr>
              <w:t>Delkriterier</w:t>
            </w:r>
            <w:r w:rsidRPr="00C82F83">
              <w:rPr>
                <w:rFonts w:eastAsia="Calibri"/>
              </w:rPr>
              <w:t xml:space="preserve"> oppgitt som MIDDELS vil vektlegges høyere i evalueringen enn </w:t>
            </w:r>
            <w:r>
              <w:rPr>
                <w:rFonts w:eastAsia="Calibri"/>
              </w:rPr>
              <w:t>delkriterier</w:t>
            </w:r>
            <w:r w:rsidRPr="00C82F83">
              <w:rPr>
                <w:rFonts w:eastAsia="Calibri"/>
              </w:rPr>
              <w:t xml:space="preserve"> oppgitt som LAV.</w:t>
            </w:r>
            <w:r>
              <w:rPr>
                <w:rFonts w:eastAsia="Calibri"/>
              </w:rPr>
              <w:br/>
            </w:r>
          </w:p>
        </w:tc>
      </w:tr>
      <w:tr w:rsidR="00E17854" w:rsidRPr="008C1C3D" w14:paraId="6ACF4F2F" w14:textId="77777777" w:rsidTr="00C4334C">
        <w:tc>
          <w:tcPr>
            <w:tcW w:w="9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1FB3F" w14:textId="77777777" w:rsidR="00E17854" w:rsidRDefault="00E17854" w:rsidP="00E17854">
            <w:pPr>
              <w:pStyle w:val="Listeavsnitt"/>
              <w:numPr>
                <w:ilvl w:val="0"/>
                <w:numId w:val="5"/>
              </w:numPr>
              <w:ind w:left="357" w:hanging="3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Grad av r</w:t>
            </w:r>
            <w:r w:rsidRPr="00D03C0B">
              <w:rPr>
                <w:rFonts w:eastAsia="Calibri"/>
                <w:b/>
                <w:bCs/>
              </w:rPr>
              <w:t xml:space="preserve">elevant erfaring </w:t>
            </w:r>
            <w:r w:rsidRPr="00132A54">
              <w:rPr>
                <w:rFonts w:eastAsia="Calibri"/>
                <w:b/>
                <w:bCs/>
              </w:rPr>
              <w:t xml:space="preserve">med </w:t>
            </w:r>
            <w:proofErr w:type="spellStart"/>
            <w:r>
              <w:rPr>
                <w:rFonts w:eastAsia="Calibri"/>
                <w:b/>
                <w:bCs/>
              </w:rPr>
              <w:t>frontend</w:t>
            </w:r>
            <w:proofErr w:type="spellEnd"/>
            <w:r>
              <w:rPr>
                <w:rFonts w:eastAsia="Calibri"/>
                <w:b/>
                <w:bCs/>
              </w:rPr>
              <w:t xml:space="preserve">-utvikling i tverrfaglige </w:t>
            </w:r>
            <w:r w:rsidRPr="00D03C0B">
              <w:rPr>
                <w:rFonts w:eastAsia="Calibri"/>
                <w:b/>
                <w:bCs/>
              </w:rPr>
              <w:t>utviklingsprosjekt</w:t>
            </w:r>
            <w:r>
              <w:rPr>
                <w:rFonts w:eastAsia="Calibri"/>
                <w:b/>
                <w:bCs/>
              </w:rPr>
              <w:t xml:space="preserve"> (HØY)</w:t>
            </w:r>
          </w:p>
          <w:p w14:paraId="66905EC0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t>Konsulenten</w:t>
            </w:r>
            <w:r w:rsidRPr="00BA707F">
              <w:rPr>
                <w:rFonts w:eastAsia="Calibri"/>
              </w:rPr>
              <w:t xml:space="preserve"> skal levere en</w:t>
            </w:r>
            <w:r>
              <w:rPr>
                <w:rFonts w:eastAsia="Calibri"/>
              </w:rPr>
              <w:t xml:space="preserve"> kort</w:t>
            </w:r>
            <w:r w:rsidRPr="00BA707F">
              <w:rPr>
                <w:rFonts w:eastAsia="Calibri"/>
              </w:rPr>
              <w:t xml:space="preserve"> beskrivelse av inntil fem referanseprosjekter som dokumenterer erfaring med </w:t>
            </w:r>
            <w:proofErr w:type="spellStart"/>
            <w:r w:rsidRPr="00BA707F">
              <w:rPr>
                <w:rFonts w:eastAsia="Calibri"/>
              </w:rPr>
              <w:t>frontend</w:t>
            </w:r>
            <w:proofErr w:type="spellEnd"/>
            <w:r w:rsidRPr="00BA707F">
              <w:rPr>
                <w:rFonts w:eastAsia="Calibri"/>
              </w:rPr>
              <w:t xml:space="preserve">-utvikling i tverrfaglige utviklingsprosjekter fra </w:t>
            </w:r>
            <w:r>
              <w:rPr>
                <w:rFonts w:eastAsia="Calibri"/>
              </w:rPr>
              <w:t>og med 2020</w:t>
            </w:r>
            <w:r w:rsidRPr="00BA707F">
              <w:rPr>
                <w:rFonts w:eastAsia="Calibri"/>
              </w:rPr>
              <w:t>.</w:t>
            </w:r>
          </w:p>
          <w:p w14:paraId="4B8FD4CD" w14:textId="77777777" w:rsidR="00E17854" w:rsidRPr="00826EBD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 w:rsidRPr="00BA4DEC">
              <w:rPr>
                <w:rFonts w:eastAsia="Calibri"/>
              </w:rPr>
              <w:t xml:space="preserve">Beskrivelsen bør inneholde følgende punkter: en kort beskrivelse av prosjektene, varighet, </w:t>
            </w:r>
            <w:r>
              <w:rPr>
                <w:rFonts w:eastAsia="Calibri"/>
              </w:rPr>
              <w:t>kandidatens</w:t>
            </w:r>
            <w:r w:rsidRPr="00BA4DE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rolle og </w:t>
            </w:r>
            <w:r w:rsidRPr="00BA4DEC">
              <w:rPr>
                <w:rFonts w:eastAsia="Calibri"/>
              </w:rPr>
              <w:t xml:space="preserve">stillingsprosent knyttet til </w:t>
            </w:r>
            <w:proofErr w:type="spellStart"/>
            <w:r w:rsidRPr="00BA4DEC">
              <w:rPr>
                <w:rFonts w:eastAsia="Calibri"/>
              </w:rPr>
              <w:t>frontend</w:t>
            </w:r>
            <w:proofErr w:type="spellEnd"/>
            <w:r w:rsidRPr="00BA4DEC">
              <w:rPr>
                <w:rFonts w:eastAsia="Calibri"/>
              </w:rPr>
              <w:t>-utvikling, hvilke teknologier og rammeverk som ble benyttet (</w:t>
            </w:r>
            <w:proofErr w:type="spellStart"/>
            <w:r w:rsidRPr="00BA4DEC">
              <w:rPr>
                <w:rFonts w:eastAsia="Calibri"/>
              </w:rPr>
              <w:t>React</w:t>
            </w:r>
            <w:proofErr w:type="spellEnd"/>
            <w:r w:rsidRPr="00BA4DEC">
              <w:rPr>
                <w:rFonts w:eastAsia="Calibri"/>
              </w:rPr>
              <w:t xml:space="preserve"> og </w:t>
            </w:r>
            <w:proofErr w:type="spellStart"/>
            <w:r w:rsidRPr="00BA4DEC">
              <w:rPr>
                <w:rFonts w:eastAsia="Calibri"/>
              </w:rPr>
              <w:t>TypeScript</w:t>
            </w:r>
            <w:proofErr w:type="spellEnd"/>
            <w:r w:rsidRPr="00BA4DEC">
              <w:rPr>
                <w:rFonts w:eastAsia="Calibri"/>
              </w:rPr>
              <w:t xml:space="preserve"> vil </w:t>
            </w:r>
            <w:r>
              <w:rPr>
                <w:rFonts w:eastAsia="Calibri"/>
              </w:rPr>
              <w:t>veie tyngre</w:t>
            </w:r>
            <w:r w:rsidRPr="00BA4DEC">
              <w:rPr>
                <w:rFonts w:eastAsia="Calibri"/>
              </w:rPr>
              <w:t xml:space="preserve">), hvordan samarbeidet med andre fagdisipliner foregikk (f.eks. design, </w:t>
            </w:r>
            <w:proofErr w:type="spellStart"/>
            <w:r w:rsidRPr="00BA4DEC">
              <w:rPr>
                <w:rFonts w:eastAsia="Calibri"/>
              </w:rPr>
              <w:t>backend</w:t>
            </w:r>
            <w:proofErr w:type="spellEnd"/>
            <w:r w:rsidRPr="00BA4DEC">
              <w:rPr>
                <w:rFonts w:eastAsia="Calibri"/>
              </w:rPr>
              <w:t xml:space="preserve"> og produktledelse).</w:t>
            </w:r>
          </w:p>
          <w:p w14:paraId="67E38946" w14:textId="77777777" w:rsidR="00E17854" w:rsidRPr="00C82F83" w:rsidRDefault="00E17854" w:rsidP="00C4334C">
            <w:pPr>
              <w:pStyle w:val="Listeavsnitt"/>
              <w:rPr>
                <w:rFonts w:eastAsia="Calibri"/>
              </w:rPr>
            </w:pPr>
          </w:p>
          <w:p w14:paraId="1F16233D" w14:textId="77777777" w:rsidR="00E17854" w:rsidRPr="007C257D" w:rsidRDefault="00E17854" w:rsidP="00E17854">
            <w:pPr>
              <w:pStyle w:val="Listeavsnitt"/>
              <w:numPr>
                <w:ilvl w:val="0"/>
                <w:numId w:val="5"/>
              </w:numPr>
              <w:ind w:left="357" w:hanging="357"/>
              <w:rPr>
                <w:rFonts w:eastAsia="Calibri"/>
                <w:b/>
                <w:lang w:val="nn-NO"/>
              </w:rPr>
            </w:pPr>
            <w:r>
              <w:rPr>
                <w:rFonts w:eastAsia="Calibri"/>
                <w:b/>
                <w:bCs/>
              </w:rPr>
              <w:t xml:space="preserve">Konsulentens </w:t>
            </w:r>
            <w:r w:rsidRPr="007A0898">
              <w:rPr>
                <w:rFonts w:eastAsia="Calibri"/>
                <w:b/>
                <w:bCs/>
              </w:rPr>
              <w:t>tilnærming til</w:t>
            </w:r>
            <w:r w:rsidRPr="007C257D">
              <w:rPr>
                <w:rFonts w:eastAsia="Calibri"/>
                <w:b/>
                <w:lang w:val="nn-NO"/>
              </w:rPr>
              <w:t xml:space="preserve"> deling av erfaring og kunnskap i teamet (M</w:t>
            </w:r>
            <w:r>
              <w:rPr>
                <w:rFonts w:eastAsia="Calibri"/>
                <w:b/>
                <w:lang w:val="nn-NO"/>
              </w:rPr>
              <w:t>IDDELS)</w:t>
            </w:r>
          </w:p>
          <w:p w14:paraId="2F52A8B6" w14:textId="77777777" w:rsidR="00E17854" w:rsidRPr="00C87B71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  <w:lang w:val="nn-NO"/>
              </w:rPr>
              <w:t>Konsulenten</w:t>
            </w:r>
            <w:r w:rsidRPr="006A4B7F">
              <w:rPr>
                <w:rFonts w:eastAsia="Calibri"/>
                <w:lang w:val="nn-NO"/>
              </w:rPr>
              <w:t xml:space="preserve"> skal kort beskrive sin tilnærming til deling av erfaring og kunnskap i teamet, med mål om å styrke kompetansen til interne </w:t>
            </w:r>
            <w:proofErr w:type="spellStart"/>
            <w:r w:rsidRPr="006A4B7F">
              <w:rPr>
                <w:rFonts w:eastAsia="Calibri"/>
                <w:lang w:val="nn-NO"/>
              </w:rPr>
              <w:t>ressurser</w:t>
            </w:r>
            <w:proofErr w:type="spellEnd"/>
            <w:r w:rsidRPr="006A4B7F">
              <w:rPr>
                <w:rFonts w:eastAsia="Calibri"/>
                <w:lang w:val="nn-NO"/>
              </w:rPr>
              <w:t xml:space="preserve"> slik at kunnskapen </w:t>
            </w:r>
            <w:proofErr w:type="spellStart"/>
            <w:r w:rsidRPr="006A4B7F">
              <w:rPr>
                <w:rFonts w:eastAsia="Calibri"/>
                <w:lang w:val="nn-NO"/>
              </w:rPr>
              <w:t>forankres</w:t>
            </w:r>
            <w:proofErr w:type="spellEnd"/>
            <w:r w:rsidRPr="006A4B7F">
              <w:rPr>
                <w:rFonts w:eastAsia="Calibri"/>
                <w:lang w:val="nn-NO"/>
              </w:rPr>
              <w:t xml:space="preserve"> i organisasjonen og skaper varig verdi. </w:t>
            </w:r>
            <w:r w:rsidRPr="00C87B71">
              <w:rPr>
                <w:rFonts w:eastAsia="Calibri"/>
              </w:rPr>
              <w:t>Beskrivelsen skal underbygges med eksempler fra tidligere prosjekter.</w:t>
            </w:r>
          </w:p>
          <w:p w14:paraId="111F27E2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 w:rsidRPr="00343C28">
              <w:rPr>
                <w:rFonts w:eastAsia="Calibri"/>
              </w:rPr>
              <w:t xml:space="preserve">Eksempler fra tidligere prosjekter kan være </w:t>
            </w:r>
            <w:r>
              <w:rPr>
                <w:rFonts w:eastAsia="Calibri"/>
              </w:rPr>
              <w:t>kandidatens</w:t>
            </w:r>
            <w:r w:rsidRPr="00343C28">
              <w:rPr>
                <w:rFonts w:eastAsia="Calibri"/>
              </w:rPr>
              <w:t xml:space="preserve"> erfaring og tilnærming til kunnskaps- og erfaringsdeling i roller som </w:t>
            </w:r>
            <w:proofErr w:type="spellStart"/>
            <w:r w:rsidRPr="00343C28">
              <w:rPr>
                <w:rFonts w:eastAsia="Calibri"/>
              </w:rPr>
              <w:t>tech</w:t>
            </w:r>
            <w:proofErr w:type="spellEnd"/>
            <w:r w:rsidRPr="00343C28">
              <w:rPr>
                <w:rFonts w:eastAsia="Calibri"/>
              </w:rPr>
              <w:t xml:space="preserve"> lead, faglig mentor, leder av faggruppe, kursholder</w:t>
            </w:r>
            <w:r>
              <w:rPr>
                <w:rFonts w:eastAsia="Calibri"/>
              </w:rPr>
              <w:t>,</w:t>
            </w:r>
            <w:r w:rsidRPr="00343C28">
              <w:rPr>
                <w:rFonts w:eastAsia="Calibri"/>
              </w:rPr>
              <w:t xml:space="preserve"> foredragsholder</w:t>
            </w:r>
            <w:r>
              <w:rPr>
                <w:rFonts w:eastAsia="Calibri"/>
              </w:rPr>
              <w:t xml:space="preserve"> eller på annet vis har tatt ansvar for opplæring</w:t>
            </w:r>
            <w:r w:rsidRPr="00343C28">
              <w:rPr>
                <w:rFonts w:eastAsia="Calibri"/>
              </w:rPr>
              <w:t>.</w:t>
            </w:r>
          </w:p>
          <w:p w14:paraId="7349D3CD" w14:textId="77777777" w:rsidR="00E17854" w:rsidRPr="00826EBD" w:rsidRDefault="00E17854" w:rsidP="00C4334C">
            <w:pPr>
              <w:pStyle w:val="Listeavsnitt"/>
              <w:ind w:left="924"/>
              <w:rPr>
                <w:rFonts w:eastAsia="Calibri"/>
              </w:rPr>
            </w:pPr>
          </w:p>
          <w:p w14:paraId="724F6358" w14:textId="77777777" w:rsidR="00E17854" w:rsidRPr="00CD1FF3" w:rsidRDefault="00E17854" w:rsidP="00E17854">
            <w:pPr>
              <w:pStyle w:val="Listeavsnitt"/>
              <w:numPr>
                <w:ilvl w:val="0"/>
                <w:numId w:val="5"/>
              </w:numPr>
              <w:ind w:left="357" w:hanging="3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Konsulentens</w:t>
            </w:r>
            <w:r w:rsidRPr="00CD1FF3">
              <w:rPr>
                <w:rFonts w:eastAsia="Calibri"/>
                <w:b/>
                <w:bCs/>
              </w:rPr>
              <w:t xml:space="preserve"> tilnærming til å konkretisere problemstillinger og spesifisere oppgaver </w:t>
            </w:r>
            <w:r>
              <w:rPr>
                <w:rFonts w:eastAsia="Calibri"/>
                <w:b/>
                <w:bCs/>
              </w:rPr>
              <w:t>(MIDDELS)</w:t>
            </w:r>
          </w:p>
          <w:p w14:paraId="6AA31B2E" w14:textId="77777777" w:rsidR="00E17854" w:rsidRPr="00C87B71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t>Konsulenten</w:t>
            </w:r>
            <w:r w:rsidRPr="006A6573">
              <w:rPr>
                <w:rFonts w:eastAsia="Calibri"/>
              </w:rPr>
              <w:t xml:space="preserve"> skal, gjennom en kort besvarelse av følgende </w:t>
            </w:r>
            <w:proofErr w:type="gramStart"/>
            <w:r w:rsidRPr="006A6573">
              <w:rPr>
                <w:rFonts w:eastAsia="Calibri"/>
              </w:rPr>
              <w:t>case</w:t>
            </w:r>
            <w:proofErr w:type="gramEnd"/>
            <w:r w:rsidRPr="006A6573">
              <w:rPr>
                <w:rFonts w:eastAsia="Calibri"/>
              </w:rPr>
              <w:t xml:space="preserve"> (maks 400 ord), beskrive sin tilnærming til å konkretisere problemstillinger og spesifisere oppgaver, basert på generelle behovsbeskrivelser, egne undersøkelser og avklaringer frem til veldefinerte og utviklingsklare oppgaver med tydelig eierskap.</w:t>
            </w:r>
            <w:r>
              <w:rPr>
                <w:rFonts w:eastAsia="Calibri"/>
              </w:rPr>
              <w:t xml:space="preserve"> B</w:t>
            </w:r>
            <w:r w:rsidRPr="00055002">
              <w:rPr>
                <w:rFonts w:eastAsia="Calibri"/>
              </w:rPr>
              <w:t xml:space="preserve">eskrivelsen </w:t>
            </w:r>
            <w:r>
              <w:rPr>
                <w:rFonts w:eastAsia="Calibri"/>
              </w:rPr>
              <w:t>kan</w:t>
            </w:r>
            <w:r w:rsidRPr="00055002">
              <w:rPr>
                <w:rFonts w:eastAsia="Calibri"/>
              </w:rPr>
              <w:t xml:space="preserve"> underbygges med </w:t>
            </w:r>
            <w:r>
              <w:rPr>
                <w:rFonts w:eastAsia="Calibri"/>
              </w:rPr>
              <w:t xml:space="preserve">ett </w:t>
            </w:r>
            <w:r w:rsidRPr="00055002">
              <w:rPr>
                <w:rFonts w:eastAsia="Calibri"/>
              </w:rPr>
              <w:t>eksemp</w:t>
            </w:r>
            <w:r>
              <w:rPr>
                <w:rFonts w:eastAsia="Calibri"/>
              </w:rPr>
              <w:t>el</w:t>
            </w:r>
            <w:r w:rsidRPr="00055002">
              <w:rPr>
                <w:rFonts w:eastAsia="Calibri"/>
              </w:rPr>
              <w:t xml:space="preserve"> fra tidliger</w:t>
            </w:r>
            <w:r>
              <w:rPr>
                <w:rFonts w:eastAsia="Calibri"/>
              </w:rPr>
              <w:t>e</w:t>
            </w:r>
            <w:r w:rsidRPr="00055002">
              <w:rPr>
                <w:rFonts w:eastAsia="Calibri"/>
              </w:rPr>
              <w:t xml:space="preserve"> prosjekter.</w:t>
            </w:r>
          </w:p>
          <w:p w14:paraId="0E56A96D" w14:textId="77777777" w:rsidR="00E17854" w:rsidRDefault="00E17854" w:rsidP="00C4334C">
            <w:pPr>
              <w:rPr>
                <w:rFonts w:eastAsia="Calibri"/>
                <w:i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96"/>
            </w:tblGrid>
            <w:tr w:rsidR="00E17854" w14:paraId="29EE8EC4" w14:textId="77777777" w:rsidTr="00C4334C">
              <w:trPr>
                <w:jc w:val="center"/>
              </w:trPr>
              <w:tc>
                <w:tcPr>
                  <w:tcW w:w="7796" w:type="dxa"/>
                </w:tcPr>
                <w:p w14:paraId="2DAE7BC9" w14:textId="77777777" w:rsidR="00E17854" w:rsidRPr="006A6573" w:rsidRDefault="00E17854" w:rsidP="00C4334C">
                  <w:pPr>
                    <w:rPr>
                      <w:rFonts w:eastAsia="Calibri"/>
                      <w:i/>
                    </w:rPr>
                  </w:pPr>
                  <w:r w:rsidRPr="006A6573">
                    <w:rPr>
                      <w:rFonts w:eastAsia="Calibri"/>
                      <w:i/>
                    </w:rPr>
                    <w:t xml:space="preserve">Du starter i Team Produkt hos </w:t>
                  </w:r>
                  <w:proofErr w:type="spellStart"/>
                  <w:r w:rsidRPr="006A6573">
                    <w:rPr>
                      <w:rFonts w:eastAsia="Calibri"/>
                      <w:i/>
                    </w:rPr>
                    <w:t>Entur</w:t>
                  </w:r>
                  <w:proofErr w:type="spellEnd"/>
                  <w:r w:rsidRPr="006A6573">
                    <w:rPr>
                      <w:rFonts w:eastAsia="Calibri"/>
                      <w:i/>
                    </w:rPr>
                    <w:t>. I et møte med en produkteier og en representant fra en annen avdeling kommer det frem at reisende har problemer med å forstå sanntidsinformasjon om forsinkelser på nettsiden, men ingen har definert hva problemet egentlig er, eller hva som skal gjøres med</w:t>
                  </w:r>
                  <w:r w:rsidRPr="00142F3E">
                    <w:rPr>
                      <w:rFonts w:eastAsia="Calibri"/>
                      <w:i/>
                    </w:rPr>
                    <w:t xml:space="preserve"> det. Du blir bedt om å konkretisere problemstillingen og spesifisere </w:t>
                  </w:r>
                  <w:r>
                    <w:rPr>
                      <w:rFonts w:eastAsia="Calibri"/>
                      <w:i/>
                    </w:rPr>
                    <w:t xml:space="preserve">utviklingsklare </w:t>
                  </w:r>
                  <w:r w:rsidRPr="00142F3E">
                    <w:rPr>
                      <w:rFonts w:eastAsia="Calibri"/>
                      <w:i/>
                    </w:rPr>
                    <w:t xml:space="preserve">oppgaver. </w:t>
                  </w:r>
                </w:p>
                <w:p w14:paraId="19CFA8E9" w14:textId="77777777" w:rsidR="00E17854" w:rsidRPr="006A6573" w:rsidRDefault="00E17854" w:rsidP="00C4334C">
                  <w:pPr>
                    <w:rPr>
                      <w:rFonts w:eastAsia="Calibri"/>
                      <w:i/>
                    </w:rPr>
                  </w:pPr>
                  <w:r w:rsidRPr="006A6573">
                    <w:rPr>
                      <w:rFonts w:eastAsia="Calibri"/>
                      <w:i/>
                    </w:rPr>
                    <w:t>Beskriv hvordan du ville gått frem ved å:</w:t>
                  </w:r>
                </w:p>
                <w:p w14:paraId="4E8FB2C8" w14:textId="77777777" w:rsidR="00E17854" w:rsidRPr="006A6573" w:rsidRDefault="00E17854" w:rsidP="00E17854">
                  <w:pPr>
                    <w:pStyle w:val="Listeavsnitt"/>
                    <w:numPr>
                      <w:ilvl w:val="0"/>
                      <w:numId w:val="4"/>
                    </w:numPr>
                    <w:rPr>
                      <w:rFonts w:eastAsia="Calibri"/>
                      <w:i/>
                    </w:rPr>
                  </w:pPr>
                  <w:r w:rsidRPr="006A6573">
                    <w:rPr>
                      <w:rFonts w:eastAsia="Calibri"/>
                      <w:i/>
                    </w:rPr>
                    <w:t xml:space="preserve">Oppgi de mest relevante antagelsene </w:t>
                  </w:r>
                  <w:r>
                    <w:rPr>
                      <w:rFonts w:eastAsia="Calibri"/>
                      <w:i/>
                    </w:rPr>
                    <w:t>om problemet</w:t>
                  </w:r>
                </w:p>
                <w:p w14:paraId="79CA8F13" w14:textId="77777777" w:rsidR="00E17854" w:rsidRPr="006A6573" w:rsidRDefault="00E17854" w:rsidP="00E17854">
                  <w:pPr>
                    <w:pStyle w:val="Listeavsnitt"/>
                    <w:numPr>
                      <w:ilvl w:val="0"/>
                      <w:numId w:val="4"/>
                    </w:numPr>
                    <w:rPr>
                      <w:rFonts w:eastAsia="Calibri"/>
                      <w:i/>
                    </w:rPr>
                  </w:pPr>
                  <w:r w:rsidRPr="006A6573">
                    <w:rPr>
                      <w:rFonts w:eastAsia="Calibri"/>
                      <w:i/>
                    </w:rPr>
                    <w:t xml:space="preserve">Avgrense og konkretisere problemstillingen fra en uklar utgangssituasjon </w:t>
                  </w:r>
                </w:p>
                <w:p w14:paraId="6ADFC5BC" w14:textId="77777777" w:rsidR="00E17854" w:rsidRPr="006A6573" w:rsidRDefault="00E17854" w:rsidP="00E17854">
                  <w:pPr>
                    <w:pStyle w:val="Listeavsnitt"/>
                    <w:numPr>
                      <w:ilvl w:val="0"/>
                      <w:numId w:val="4"/>
                    </w:numPr>
                    <w:rPr>
                      <w:rFonts w:eastAsia="Calibri"/>
                      <w:i/>
                    </w:rPr>
                  </w:pPr>
                  <w:r w:rsidRPr="006A6573">
                    <w:rPr>
                      <w:rFonts w:eastAsia="Calibri"/>
                      <w:i/>
                    </w:rPr>
                    <w:t xml:space="preserve">Identifisere hvilken informasjon og hvilke interessenter du trenger involvere for å spesifisere oppgaven </w:t>
                  </w:r>
                </w:p>
                <w:p w14:paraId="25B1A47A" w14:textId="77777777" w:rsidR="00E17854" w:rsidRDefault="00E17854" w:rsidP="00E17854">
                  <w:pPr>
                    <w:pStyle w:val="Listeavsnitt"/>
                    <w:numPr>
                      <w:ilvl w:val="0"/>
                      <w:numId w:val="4"/>
                    </w:numPr>
                    <w:rPr>
                      <w:rFonts w:eastAsia="Calibri"/>
                      <w:i/>
                    </w:rPr>
                  </w:pPr>
                  <w:r w:rsidRPr="006A6573">
                    <w:rPr>
                      <w:rFonts w:eastAsia="Calibri"/>
                      <w:i/>
                    </w:rPr>
                    <w:t>Bryte ned problemforståelsen til konkrete, avgrensede oppgaver du kan ta eierskap til og følge opp</w:t>
                  </w:r>
                </w:p>
                <w:p w14:paraId="2AFF9471" w14:textId="77777777" w:rsidR="00E17854" w:rsidRPr="00C87B71" w:rsidRDefault="00E17854" w:rsidP="00C4334C">
                  <w:pPr>
                    <w:pStyle w:val="Listeavsnitt"/>
                    <w:rPr>
                      <w:rFonts w:eastAsia="Calibri"/>
                      <w:i/>
                    </w:rPr>
                  </w:pPr>
                </w:p>
              </w:tc>
            </w:tr>
          </w:tbl>
          <w:p w14:paraId="3FE7B544" w14:textId="77777777" w:rsidR="00E17854" w:rsidRPr="00C82F83" w:rsidRDefault="00E17854" w:rsidP="00C4334C">
            <w:pPr>
              <w:rPr>
                <w:rFonts w:eastAsia="Calibri"/>
                <w:i/>
              </w:rPr>
            </w:pPr>
          </w:p>
          <w:p w14:paraId="3721D728" w14:textId="77777777" w:rsidR="00E17854" w:rsidRDefault="00E17854" w:rsidP="00E17854">
            <w:pPr>
              <w:pStyle w:val="Listeavsnitt"/>
              <w:numPr>
                <w:ilvl w:val="0"/>
                <w:numId w:val="5"/>
              </w:numPr>
              <w:ind w:left="357" w:hanging="3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Grad av relevant erfaring med andre relevante teknologier (LAV)</w:t>
            </w:r>
          </w:p>
          <w:p w14:paraId="2847F120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t>Konsulenten</w:t>
            </w:r>
            <w:r w:rsidRPr="00D267B1">
              <w:rPr>
                <w:rFonts w:eastAsia="Calibri"/>
              </w:rPr>
              <w:t xml:space="preserve"> skal oppgi antall års erfaring med relevante teknologier fra prosjekter gjennomført fra og med 2020.</w:t>
            </w:r>
          </w:p>
          <w:p w14:paraId="6AFA1910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 w:rsidRPr="009176AB">
              <w:rPr>
                <w:rFonts w:eastAsia="Calibri"/>
              </w:rPr>
              <w:t xml:space="preserve">Det er ikke et krav at </w:t>
            </w:r>
            <w:r>
              <w:rPr>
                <w:rFonts w:eastAsia="Calibri"/>
              </w:rPr>
              <w:t>konsulenten</w:t>
            </w:r>
            <w:r w:rsidRPr="009176AB">
              <w:rPr>
                <w:rFonts w:eastAsia="Calibri"/>
              </w:rPr>
              <w:t xml:space="preserve"> har arbeidet med teknologien på fulltid, men </w:t>
            </w:r>
            <w:r>
              <w:rPr>
                <w:rFonts w:eastAsia="Calibri"/>
              </w:rPr>
              <w:t>konsulenten</w:t>
            </w:r>
            <w:r w:rsidRPr="009176AB">
              <w:rPr>
                <w:rFonts w:eastAsia="Calibri"/>
              </w:rPr>
              <w:t xml:space="preserve"> skal jevnlig ha benyttet teknologien i løpet av prosjektperioden for at det regnes som erfaring.</w:t>
            </w:r>
          </w:p>
          <w:p w14:paraId="17A05CBF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 w:rsidRPr="009176AB">
              <w:rPr>
                <w:rFonts w:eastAsia="Calibri"/>
              </w:rPr>
              <w:t xml:space="preserve">Dersom </w:t>
            </w:r>
            <w:r>
              <w:rPr>
                <w:rFonts w:eastAsia="Calibri"/>
              </w:rPr>
              <w:t>konsulenten</w:t>
            </w:r>
            <w:r w:rsidRPr="009176AB">
              <w:rPr>
                <w:rFonts w:eastAsia="Calibri"/>
              </w:rPr>
              <w:t xml:space="preserve"> ikke har erfaring med en teknologi, skal feltet stå tomt.</w:t>
            </w:r>
          </w:p>
          <w:p w14:paraId="7E12CE72" w14:textId="77777777" w:rsidR="00E17854" w:rsidRDefault="00E17854" w:rsidP="00C4334C">
            <w:pPr>
              <w:pStyle w:val="Listeavsnitt"/>
              <w:ind w:left="1440"/>
              <w:rPr>
                <w:rFonts w:eastAsia="Calibri"/>
              </w:rPr>
            </w:pPr>
          </w:p>
          <w:tbl>
            <w:tblPr>
              <w:tblStyle w:val="Tabellrutenet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3"/>
              <w:gridCol w:w="1134"/>
              <w:gridCol w:w="1701"/>
              <w:gridCol w:w="2268"/>
            </w:tblGrid>
            <w:tr w:rsidR="00E17854" w:rsidRPr="009D5F4C" w14:paraId="032D5025" w14:textId="77777777" w:rsidTr="00C4334C">
              <w:trPr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</w:tcPr>
                <w:p w14:paraId="3286DB0F" w14:textId="77777777" w:rsidR="00E17854" w:rsidRPr="00BA03EB" w:rsidRDefault="00E17854" w:rsidP="00C4334C">
                  <w:pPr>
                    <w:rPr>
                      <w:rFonts w:eastAsia="Calibri"/>
                      <w:b/>
                      <w:bCs/>
                      <w:highlight w:val="yellow"/>
                    </w:rPr>
                  </w:pPr>
                  <w:r w:rsidRPr="00BA03EB">
                    <w:rPr>
                      <w:rFonts w:eastAsia="Calibri"/>
                      <w:b/>
                      <w:bCs/>
                    </w:rPr>
                    <w:lastRenderedPageBreak/>
                    <w:t xml:space="preserve">Teknologi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7A8E9AA6" w14:textId="77777777" w:rsidR="00E17854" w:rsidRPr="00BA03EB" w:rsidRDefault="00E17854" w:rsidP="00C4334C">
                  <w:pPr>
                    <w:rPr>
                      <w:rFonts w:eastAsia="Calibri"/>
                      <w:b/>
                      <w:bCs/>
                      <w:highlight w:val="yellow"/>
                    </w:rPr>
                  </w:pPr>
                  <w:r w:rsidRPr="00BA03EB">
                    <w:rPr>
                      <w:rFonts w:eastAsia="Calibri"/>
                      <w:b/>
                      <w:bCs/>
                    </w:rPr>
                    <w:t>Års erfaring siden 2020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4BCFC817" w14:textId="77777777" w:rsidR="00E17854" w:rsidRPr="00BA03EB" w:rsidRDefault="00E17854" w:rsidP="00C4334C">
                  <w:pPr>
                    <w:rPr>
                      <w:rFonts w:eastAsia="Calibri"/>
                      <w:b/>
                      <w:bCs/>
                      <w:highlight w:val="yellow"/>
                    </w:rPr>
                  </w:pPr>
                  <w:r w:rsidRPr="00BA03EB">
                    <w:rPr>
                      <w:rFonts w:eastAsia="Calibri"/>
                      <w:b/>
                      <w:bCs/>
                    </w:rPr>
                    <w:t>Hvilken prosjekt(er)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7D3C08DF" w14:textId="77777777" w:rsidR="00E17854" w:rsidRPr="00BA03EB" w:rsidRDefault="00E17854" w:rsidP="00C4334C">
                  <w:pPr>
                    <w:rPr>
                      <w:rFonts w:eastAsia="Calibri"/>
                      <w:b/>
                      <w:bCs/>
                      <w:highlight w:val="yellow"/>
                    </w:rPr>
                  </w:pPr>
                  <w:r w:rsidRPr="00305D22">
                    <w:rPr>
                      <w:rFonts w:eastAsia="Calibri"/>
                      <w:b/>
                      <w:bCs/>
                    </w:rPr>
                    <w:t xml:space="preserve">Hvordan og hvor ofte </w:t>
                  </w:r>
                  <w:r>
                    <w:rPr>
                      <w:rFonts w:eastAsia="Calibri"/>
                      <w:b/>
                      <w:bCs/>
                    </w:rPr>
                    <w:t>Konsulenten</w:t>
                  </w:r>
                  <w:r w:rsidRPr="00305D22">
                    <w:rPr>
                      <w:rFonts w:eastAsia="Calibri"/>
                      <w:b/>
                      <w:bCs/>
                    </w:rPr>
                    <w:t xml:space="preserve"> benyttet teknologien</w:t>
                  </w:r>
                </w:p>
              </w:tc>
            </w:tr>
            <w:tr w:rsidR="00E17854" w14:paraId="559A3E4D" w14:textId="77777777" w:rsidTr="00C4334C">
              <w:trPr>
                <w:jc w:val="center"/>
              </w:trPr>
              <w:tc>
                <w:tcPr>
                  <w:tcW w:w="2693" w:type="dxa"/>
                </w:tcPr>
                <w:p w14:paraId="7C685BF4" w14:textId="77777777" w:rsidR="00E17854" w:rsidRPr="00DB7ADF" w:rsidRDefault="00E17854" w:rsidP="00C4334C">
                  <w:pPr>
                    <w:rPr>
                      <w:rFonts w:eastAsia="Calibri"/>
                    </w:rPr>
                  </w:pPr>
                  <w:r w:rsidRPr="00DB7ADF">
                    <w:rPr>
                      <w:rFonts w:eastAsia="Calibri"/>
                    </w:rPr>
                    <w:t>Vite</w:t>
                  </w:r>
                </w:p>
              </w:tc>
              <w:tc>
                <w:tcPr>
                  <w:tcW w:w="1134" w:type="dxa"/>
                </w:tcPr>
                <w:p w14:paraId="4A9C888B" w14:textId="77777777" w:rsidR="00E17854" w:rsidRPr="00367E1C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6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722F1249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12DD79E7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E17854" w14:paraId="5B63129D" w14:textId="77777777" w:rsidTr="00C4334C">
              <w:trPr>
                <w:jc w:val="center"/>
              </w:trPr>
              <w:tc>
                <w:tcPr>
                  <w:tcW w:w="2693" w:type="dxa"/>
                </w:tcPr>
                <w:p w14:paraId="1954F055" w14:textId="77777777" w:rsidR="00E17854" w:rsidRPr="00DB7ADF" w:rsidRDefault="00E17854" w:rsidP="00C4334C">
                  <w:pPr>
                    <w:rPr>
                      <w:rFonts w:eastAsia="Calibri"/>
                    </w:rPr>
                  </w:pPr>
                  <w:proofErr w:type="spellStart"/>
                  <w:r w:rsidRPr="00DB7ADF">
                    <w:rPr>
                      <w:rFonts w:eastAsia="Calibri"/>
                    </w:rPr>
                    <w:t>Redux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6A94B6FB" w14:textId="77777777" w:rsidR="00E17854" w:rsidRPr="00367E1C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6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663CADAC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40DF8E4E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E17854" w14:paraId="627CF4E5" w14:textId="77777777" w:rsidTr="00C4334C">
              <w:trPr>
                <w:jc w:val="center"/>
              </w:trPr>
              <w:tc>
                <w:tcPr>
                  <w:tcW w:w="2693" w:type="dxa"/>
                </w:tcPr>
                <w:p w14:paraId="02CDE76E" w14:textId="77777777" w:rsidR="00E17854" w:rsidRPr="00DB7ADF" w:rsidRDefault="00E17854" w:rsidP="00C4334C">
                  <w:pPr>
                    <w:rPr>
                      <w:rFonts w:eastAsia="Calibri"/>
                    </w:rPr>
                  </w:pPr>
                  <w:proofErr w:type="spellStart"/>
                  <w:r w:rsidRPr="00DB7ADF">
                    <w:rPr>
                      <w:rFonts w:eastAsia="Calibri"/>
                    </w:rPr>
                    <w:t>RTX</w:t>
                  </w:r>
                  <w:proofErr w:type="spellEnd"/>
                  <w:r w:rsidRPr="00DB7ADF">
                    <w:rPr>
                      <w:rFonts w:eastAsia="Calibri"/>
                    </w:rPr>
                    <w:t xml:space="preserve"> Query</w:t>
                  </w:r>
                </w:p>
              </w:tc>
              <w:tc>
                <w:tcPr>
                  <w:tcW w:w="1134" w:type="dxa"/>
                </w:tcPr>
                <w:p w14:paraId="30342AFF" w14:textId="77777777" w:rsidR="00E17854" w:rsidRPr="00367E1C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6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5C624FC7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429B7FA7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E17854" w14:paraId="1822B59A" w14:textId="77777777" w:rsidTr="00C4334C">
              <w:trPr>
                <w:jc w:val="center"/>
              </w:trPr>
              <w:tc>
                <w:tcPr>
                  <w:tcW w:w="2693" w:type="dxa"/>
                </w:tcPr>
                <w:p w14:paraId="6ECBDD1D" w14:textId="77777777" w:rsidR="00E17854" w:rsidRPr="00DB7ADF" w:rsidRDefault="00E17854" w:rsidP="00C4334C">
                  <w:pPr>
                    <w:rPr>
                      <w:rFonts w:eastAsia="Calibri"/>
                    </w:rPr>
                  </w:pPr>
                  <w:proofErr w:type="spellStart"/>
                  <w:r w:rsidRPr="00DB7ADF">
                    <w:rPr>
                      <w:rFonts w:eastAsia="Calibri"/>
                    </w:rPr>
                    <w:t>Formik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1DEE9F44" w14:textId="77777777" w:rsidR="00E17854" w:rsidRPr="00367E1C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6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6660C599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29896CE1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E17854" w14:paraId="135154F6" w14:textId="77777777" w:rsidTr="00C4334C">
              <w:trPr>
                <w:jc w:val="center"/>
              </w:trPr>
              <w:tc>
                <w:tcPr>
                  <w:tcW w:w="2693" w:type="dxa"/>
                </w:tcPr>
                <w:p w14:paraId="069DA1D3" w14:textId="77777777" w:rsidR="00E17854" w:rsidRPr="00DB7ADF" w:rsidRDefault="00E17854" w:rsidP="00C4334C">
                  <w:pPr>
                    <w:rPr>
                      <w:rFonts w:eastAsia="Calibri"/>
                    </w:rPr>
                  </w:pPr>
                  <w:proofErr w:type="spellStart"/>
                  <w:r>
                    <w:t>GCP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Kubernetes</w:t>
                  </w:r>
                  <w:proofErr w:type="spellEnd"/>
                  <w:r>
                    <w:t xml:space="preserve"> eller tilsvarende</w:t>
                  </w:r>
                </w:p>
              </w:tc>
              <w:tc>
                <w:tcPr>
                  <w:tcW w:w="1134" w:type="dxa"/>
                </w:tcPr>
                <w:p w14:paraId="6855DD10" w14:textId="77777777" w:rsidR="00E17854" w:rsidRPr="00367E1C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  <w:r w:rsidRPr="00367E1C">
                    <w:rPr>
                      <w:rFonts w:eastAsia="Calibri"/>
                      <w:highlight w:val="yellow"/>
                    </w:rPr>
                    <w:t>0-</w:t>
                  </w:r>
                  <w:r>
                    <w:rPr>
                      <w:rFonts w:eastAsia="Calibri"/>
                      <w:highlight w:val="yellow"/>
                    </w:rPr>
                    <w:t>6</w:t>
                  </w:r>
                  <w:r w:rsidRPr="00367E1C">
                    <w:rPr>
                      <w:rFonts w:eastAsia="Calibri"/>
                      <w:highlight w:val="yellow"/>
                    </w:rPr>
                    <w:t xml:space="preserve"> år</w:t>
                  </w:r>
                </w:p>
              </w:tc>
              <w:tc>
                <w:tcPr>
                  <w:tcW w:w="1701" w:type="dxa"/>
                </w:tcPr>
                <w:p w14:paraId="410E9E9B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  <w:tc>
                <w:tcPr>
                  <w:tcW w:w="2268" w:type="dxa"/>
                </w:tcPr>
                <w:p w14:paraId="68E77A72" w14:textId="77777777" w:rsidR="00E17854" w:rsidRDefault="00E17854" w:rsidP="00C4334C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</w:tbl>
          <w:p w14:paraId="32352A46" w14:textId="77777777" w:rsidR="00E17854" w:rsidRDefault="00E17854" w:rsidP="00C4334C">
            <w:pPr>
              <w:pStyle w:val="Listeavsnitt"/>
              <w:rPr>
                <w:rFonts w:eastAsia="Calibri"/>
                <w:b/>
                <w:bCs/>
              </w:rPr>
            </w:pPr>
          </w:p>
          <w:p w14:paraId="3CA38F27" w14:textId="77777777" w:rsidR="00E17854" w:rsidRDefault="00E17854" w:rsidP="00E17854">
            <w:pPr>
              <w:pStyle w:val="Listeavsnitt"/>
              <w:numPr>
                <w:ilvl w:val="0"/>
                <w:numId w:val="5"/>
              </w:numPr>
              <w:ind w:left="357" w:hanging="3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Grad av relevant erfaring med </w:t>
            </w:r>
            <w:r w:rsidRPr="00FA2BC5">
              <w:rPr>
                <w:rFonts w:eastAsia="Calibri"/>
                <w:b/>
                <w:bCs/>
              </w:rPr>
              <w:t>komplekse domenemodeller</w:t>
            </w:r>
            <w:r>
              <w:rPr>
                <w:rFonts w:eastAsia="Calibri"/>
                <w:b/>
                <w:bCs/>
              </w:rPr>
              <w:t xml:space="preserve"> (LAV)</w:t>
            </w:r>
          </w:p>
          <w:p w14:paraId="69B7AF32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t>Konsulenten</w:t>
            </w:r>
            <w:r w:rsidRPr="00FA2BC5">
              <w:rPr>
                <w:rFonts w:eastAsia="Calibri"/>
              </w:rPr>
              <w:t xml:space="preserve"> skal </w:t>
            </w:r>
            <w:r>
              <w:rPr>
                <w:rFonts w:eastAsia="Calibri"/>
              </w:rPr>
              <w:t>kort beskrive erfaring fra inntil tre</w:t>
            </w:r>
            <w:r w:rsidRPr="00FA2BC5">
              <w:rPr>
                <w:rFonts w:eastAsia="Calibri"/>
              </w:rPr>
              <w:t xml:space="preserve"> prosjekter der de har bidratt til å utarbeide eller </w:t>
            </w:r>
            <w:proofErr w:type="gramStart"/>
            <w:r w:rsidRPr="00FA2BC5">
              <w:rPr>
                <w:rFonts w:eastAsia="Calibri"/>
              </w:rPr>
              <w:t>implementere</w:t>
            </w:r>
            <w:proofErr w:type="gramEnd"/>
            <w:r w:rsidRPr="00FA2BC5">
              <w:rPr>
                <w:rFonts w:eastAsia="Calibri"/>
              </w:rPr>
              <w:t xml:space="preserve"> modelle</w:t>
            </w:r>
            <w:r>
              <w:rPr>
                <w:rFonts w:eastAsia="Calibri"/>
              </w:rPr>
              <w:t>ring</w:t>
            </w:r>
            <w:r w:rsidRPr="00FA2BC5">
              <w:rPr>
                <w:rFonts w:eastAsia="Calibri"/>
              </w:rPr>
              <w:t xml:space="preserve"> for komplekse forretningsdomener</w:t>
            </w:r>
            <w:r>
              <w:rPr>
                <w:rFonts w:eastAsia="Calibri"/>
              </w:rPr>
              <w:t xml:space="preserve">. </w:t>
            </w:r>
          </w:p>
          <w:p w14:paraId="46C8FDCF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 w:rsidRPr="00560E17">
              <w:rPr>
                <w:rFonts w:eastAsia="Calibri"/>
              </w:rPr>
              <w:t xml:space="preserve">Besvarelsen skal inneholde: </w:t>
            </w:r>
            <w:r>
              <w:rPr>
                <w:rFonts w:eastAsia="Calibri"/>
              </w:rPr>
              <w:t>kort beskrivelse av prosjektets omfang</w:t>
            </w:r>
            <w:r w:rsidRPr="00560E17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kandidatenes</w:t>
            </w:r>
            <w:r w:rsidRPr="00560E17">
              <w:rPr>
                <w:rFonts w:eastAsia="Calibri"/>
              </w:rPr>
              <w:t xml:space="preserve"> rolle og ansvar, når </w:t>
            </w:r>
            <w:r>
              <w:rPr>
                <w:rFonts w:eastAsia="Calibri"/>
              </w:rPr>
              <w:t>prosjektet</w:t>
            </w:r>
            <w:r w:rsidRPr="00560E17">
              <w:rPr>
                <w:rFonts w:eastAsia="Calibri"/>
              </w:rPr>
              <w:t xml:space="preserve"> ble gjennomført, en kort beskrivelse av domenet</w:t>
            </w:r>
            <w:r>
              <w:rPr>
                <w:rFonts w:eastAsia="Calibri"/>
              </w:rPr>
              <w:t xml:space="preserve"> og hva som gjorde domenemodellen kompleks. </w:t>
            </w:r>
          </w:p>
          <w:p w14:paraId="27BDD693" w14:textId="77777777" w:rsidR="00E17854" w:rsidRDefault="00E17854" w:rsidP="00C4334C">
            <w:pPr>
              <w:pStyle w:val="Listeavsnitt"/>
              <w:ind w:left="1440"/>
              <w:rPr>
                <w:rFonts w:eastAsia="Calibri"/>
              </w:rPr>
            </w:pPr>
          </w:p>
          <w:p w14:paraId="38DDA037" w14:textId="77777777" w:rsidR="00E17854" w:rsidRPr="00205434" w:rsidRDefault="00E17854" w:rsidP="00E17854">
            <w:pPr>
              <w:pStyle w:val="Listeavsnitt"/>
              <w:numPr>
                <w:ilvl w:val="0"/>
                <w:numId w:val="5"/>
              </w:numPr>
              <w:ind w:left="357" w:hanging="357"/>
              <w:rPr>
                <w:rFonts w:eastAsia="Calibri"/>
                <w:b/>
                <w:bCs/>
              </w:rPr>
            </w:pPr>
            <w:r w:rsidRPr="00205434">
              <w:rPr>
                <w:rFonts w:eastAsia="Calibri"/>
                <w:b/>
                <w:bCs/>
              </w:rPr>
              <w:t>Grad av relevant erfaring med digital produktutvikling i kollektivsektoren (</w:t>
            </w:r>
            <w:r>
              <w:rPr>
                <w:rFonts w:eastAsia="Calibri"/>
                <w:b/>
                <w:bCs/>
              </w:rPr>
              <w:t>LAV</w:t>
            </w:r>
            <w:r w:rsidRPr="00205434">
              <w:rPr>
                <w:rFonts w:eastAsia="Calibri"/>
                <w:b/>
                <w:bCs/>
              </w:rPr>
              <w:t xml:space="preserve">) </w:t>
            </w:r>
          </w:p>
          <w:p w14:paraId="29583D84" w14:textId="77777777" w:rsidR="00E17854" w:rsidRPr="0020543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>
              <w:rPr>
                <w:rFonts w:eastAsia="Calibri"/>
              </w:rPr>
              <w:t>Konsulenten</w:t>
            </w:r>
            <w:r w:rsidRPr="00205434">
              <w:rPr>
                <w:rFonts w:eastAsia="Calibri"/>
              </w:rPr>
              <w:t xml:space="preserve"> skal</w:t>
            </w:r>
            <w:r>
              <w:rPr>
                <w:rFonts w:eastAsia="Calibri"/>
              </w:rPr>
              <w:t xml:space="preserve"> kort</w:t>
            </w:r>
            <w:r w:rsidRPr="0020543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beskrive sin</w:t>
            </w:r>
            <w:r w:rsidRPr="00205434">
              <w:rPr>
                <w:rFonts w:eastAsia="Calibri"/>
              </w:rPr>
              <w:t xml:space="preserve"> </w:t>
            </w:r>
            <w:r w:rsidRPr="005A21A0">
              <w:rPr>
                <w:rFonts w:eastAsia="Calibri"/>
              </w:rPr>
              <w:t>eventuelle</w:t>
            </w:r>
            <w:r>
              <w:rPr>
                <w:rFonts w:eastAsia="Calibri"/>
              </w:rPr>
              <w:t xml:space="preserve"> </w:t>
            </w:r>
            <w:r w:rsidRPr="00205434">
              <w:rPr>
                <w:rFonts w:eastAsia="Calibri"/>
              </w:rPr>
              <w:t xml:space="preserve">erfaring med digital produktutvikling i kollektivsektoren. For hver erfaring </w:t>
            </w:r>
            <w:r>
              <w:rPr>
                <w:rFonts w:eastAsia="Calibri"/>
              </w:rPr>
              <w:t>bør</w:t>
            </w:r>
            <w:r w:rsidRPr="00205434">
              <w:rPr>
                <w:rFonts w:eastAsia="Calibri"/>
              </w:rPr>
              <w:t xml:space="preserve"> følgende </w:t>
            </w:r>
            <w:proofErr w:type="gramStart"/>
            <w:r w:rsidRPr="00205434">
              <w:rPr>
                <w:rFonts w:eastAsia="Calibri"/>
              </w:rPr>
              <w:t>fremgå</w:t>
            </w:r>
            <w:proofErr w:type="gramEnd"/>
            <w:r w:rsidRPr="00205434">
              <w:rPr>
                <w:rFonts w:eastAsia="Calibri"/>
              </w:rPr>
              <w:t xml:space="preserve">: </w:t>
            </w:r>
            <w:r>
              <w:rPr>
                <w:rFonts w:eastAsia="Calibri"/>
              </w:rPr>
              <w:t>hvilken aktør</w:t>
            </w:r>
            <w:r w:rsidRPr="00205434">
              <w:rPr>
                <w:rFonts w:eastAsia="Calibri"/>
              </w:rPr>
              <w:t xml:space="preserve">, prosjektets </w:t>
            </w:r>
            <w:r>
              <w:rPr>
                <w:rFonts w:eastAsia="Calibri"/>
              </w:rPr>
              <w:t>omfang og varighet</w:t>
            </w:r>
            <w:r w:rsidRPr="00205434">
              <w:rPr>
                <w:rFonts w:eastAsia="Calibri"/>
              </w:rPr>
              <w:t>, stillingsprosent og rolle.</w:t>
            </w:r>
          </w:p>
          <w:p w14:paraId="393CBB22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 w:rsidRPr="0094653B">
              <w:rPr>
                <w:rFonts w:eastAsia="Calibri"/>
              </w:rPr>
              <w:t xml:space="preserve">Med relevant erfaring </w:t>
            </w:r>
            <w:r>
              <w:rPr>
                <w:rFonts w:eastAsia="Calibri"/>
              </w:rPr>
              <w:t xml:space="preserve">med digital produtvikling i </w:t>
            </w:r>
            <w:r w:rsidRPr="0094653B">
              <w:rPr>
                <w:rFonts w:eastAsia="Calibri"/>
              </w:rPr>
              <w:t xml:space="preserve">kollektivsektoren menes </w:t>
            </w:r>
            <w:r>
              <w:rPr>
                <w:rFonts w:eastAsia="Calibri"/>
              </w:rPr>
              <w:t xml:space="preserve">erfaring </w:t>
            </w:r>
            <w:r w:rsidRPr="0094653B">
              <w:rPr>
                <w:rFonts w:eastAsia="Calibri"/>
              </w:rPr>
              <w:t>knyttet til salg, billettering, reiseplanlegging</w:t>
            </w:r>
            <w:r>
              <w:rPr>
                <w:rFonts w:eastAsia="Calibri"/>
              </w:rPr>
              <w:t xml:space="preserve">, </w:t>
            </w:r>
            <w:r w:rsidRPr="0094653B">
              <w:rPr>
                <w:rFonts w:eastAsia="Calibri"/>
              </w:rPr>
              <w:t>prising</w:t>
            </w:r>
            <w:r>
              <w:rPr>
                <w:rFonts w:eastAsia="Calibri"/>
              </w:rPr>
              <w:t xml:space="preserve"> og arbeid med kollektivprodukter</w:t>
            </w:r>
            <w:r w:rsidRPr="0094653B">
              <w:rPr>
                <w:rFonts w:eastAsia="Calibri"/>
              </w:rPr>
              <w:t>.</w:t>
            </w:r>
          </w:p>
          <w:p w14:paraId="69E3DA72" w14:textId="77777777" w:rsidR="00E17854" w:rsidRDefault="00E17854" w:rsidP="00E17854">
            <w:pPr>
              <w:pStyle w:val="Listeavsnitt"/>
              <w:numPr>
                <w:ilvl w:val="1"/>
                <w:numId w:val="5"/>
              </w:numPr>
              <w:ind w:left="924" w:hanging="357"/>
              <w:rPr>
                <w:rFonts w:eastAsia="Calibri"/>
              </w:rPr>
            </w:pPr>
            <w:r w:rsidRPr="00205434">
              <w:rPr>
                <w:rFonts w:eastAsia="Calibri"/>
              </w:rPr>
              <w:t xml:space="preserve">Erfaring fra delingsmobilitet kan også være relevant. </w:t>
            </w:r>
          </w:p>
          <w:p w14:paraId="6540321C" w14:textId="77777777" w:rsidR="00E17854" w:rsidRPr="00C82F83" w:rsidRDefault="00E17854" w:rsidP="00C4334C">
            <w:pPr>
              <w:pStyle w:val="Listeavsnitt"/>
              <w:ind w:left="1440"/>
              <w:rPr>
                <w:rFonts w:eastAsia="Calibri"/>
              </w:rPr>
            </w:pPr>
          </w:p>
        </w:tc>
      </w:tr>
    </w:tbl>
    <w:p w14:paraId="2E1DB74F" w14:textId="77777777" w:rsidR="00E17854" w:rsidRPr="007D6B70" w:rsidRDefault="00E17854" w:rsidP="00E17854">
      <w:pPr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</w:pPr>
      <w:r w:rsidRPr="007D6B70">
        <w:rPr>
          <w:rFonts w:ascii="Calibri" w:eastAsia="Calibri" w:hAnsi="Calibri" w:cs="Calibri"/>
          <w:b/>
          <w:bCs/>
          <w:color w:val="000000" w:themeColor="text1"/>
          <w:szCs w:val="18"/>
        </w:rPr>
        <w:lastRenderedPageBreak/>
        <w:t xml:space="preserve">Oppfyllelse av minimumskravene og formell kompetanse/erfaring utover disse, ref. tabellen over, skal angis i tabellen på neste side, ref. «Konsulentens besvarelse». </w:t>
      </w:r>
      <w:r w:rsidRPr="007D6B70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 xml:space="preserve">Merk at tilbyder er ansvarlig for å inngi gode, spissede, konkrete og utfyllende redegjørelser slik at </w:t>
      </w:r>
      <w:proofErr w:type="spellStart"/>
      <w:r w:rsidRPr="007D6B70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>Entur</w:t>
      </w:r>
      <w:proofErr w:type="spellEnd"/>
      <w:r w:rsidRPr="007D6B70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 xml:space="preserve"> har de beste forutsetninger for å evaluere tilbudt ressurs.</w:t>
      </w:r>
    </w:p>
    <w:p w14:paraId="450E277E" w14:textId="77777777" w:rsidR="00E17854" w:rsidRPr="007D6B70" w:rsidRDefault="00E17854" w:rsidP="00E17854">
      <w:pPr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</w:pPr>
      <w:r>
        <w:br/>
      </w:r>
      <w:r w:rsidRPr="007D6B70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>Spisset CV (maks 6 sider) for tilbudt konsulent kan lastes opp, men det er inngitte redegjørelse under «Konsulentens besvarelse» som vil utgjøre grunnlaget for evaluering og tildeling.</w:t>
      </w:r>
    </w:p>
    <w:p w14:paraId="4B0DE5CA" w14:textId="77777777" w:rsidR="00E17854" w:rsidRPr="00712A45" w:rsidRDefault="00E17854" w:rsidP="00E17854">
      <w:pPr>
        <w:pStyle w:val="Overskrift2"/>
      </w:pPr>
      <w:bookmarkStart w:id="0" w:name="_Toc534716391"/>
      <w:r>
        <w:t>Konsulentens</w:t>
      </w:r>
      <w:r w:rsidRPr="00F00242">
        <w:t xml:space="preserve"> besvarelse</w:t>
      </w:r>
      <w:bookmarkEnd w:id="0"/>
    </w:p>
    <w:p w14:paraId="6F354821" w14:textId="77777777" w:rsidR="00E17854" w:rsidRPr="00B0032E" w:rsidRDefault="00E17854" w:rsidP="00E17854">
      <w:r w:rsidRPr="65D1CE44">
        <w:t xml:space="preserve">Konsulentens besvarelse og dokumentasjon av kundens krav til formell kompetanse og erfaring, som </w:t>
      </w:r>
      <w:proofErr w:type="gramStart"/>
      <w:r w:rsidRPr="65D1CE44">
        <w:t>fremgår</w:t>
      </w:r>
      <w:proofErr w:type="gramEnd"/>
      <w:r w:rsidRPr="65D1CE44">
        <w:t xml:space="preserve"> i tabellen over. Besvarelsen bør vise </w:t>
      </w:r>
      <w:r w:rsidRPr="00B0032E">
        <w:t>hvordan konsulentens formelle kompetanse og erfaring er relevant for arbeidsoppgavene som er beskrevet under "bistanden som skal utføres".</w:t>
      </w:r>
    </w:p>
    <w:p w14:paraId="6A1CFA58" w14:textId="77777777" w:rsidR="00E17854" w:rsidRDefault="00E17854" w:rsidP="00E17854">
      <w:pPr>
        <w:rPr>
          <w:u w:val="single"/>
        </w:rPr>
      </w:pPr>
      <w:r w:rsidRPr="65D1CE44">
        <w:t>Merk at oppdragsgiver, ved evaluering av inngitte tilbud, kun har inngitt dokumentasjon å basere endelig evaluering på. Det oppfordres dermed på det sterkeste at inngitt dokumentasjon er spisset for denne konkurransen, og i størst mulig grad svarer på det som etterspørres.</w:t>
      </w:r>
      <w:r>
        <w:t xml:space="preserve"> </w:t>
      </w:r>
      <w:r w:rsidRPr="00DA3A5E">
        <w:rPr>
          <w:u w:val="single"/>
        </w:rPr>
        <w:t xml:space="preserve">Dersom det av inngitt dokumentasjon </w:t>
      </w:r>
      <w:proofErr w:type="gramStart"/>
      <w:r w:rsidRPr="00DA3A5E">
        <w:rPr>
          <w:u w:val="single"/>
        </w:rPr>
        <w:t>fremkommer</w:t>
      </w:r>
      <w:proofErr w:type="gramEnd"/>
      <w:r w:rsidRPr="00DA3A5E">
        <w:rPr>
          <w:u w:val="single"/>
        </w:rPr>
        <w:t xml:space="preserve"> henvisning til referanser, forbeholder </w:t>
      </w:r>
      <w:proofErr w:type="spellStart"/>
      <w:r w:rsidRPr="00DA3A5E">
        <w:rPr>
          <w:u w:val="single"/>
        </w:rPr>
        <w:t>Entur</w:t>
      </w:r>
      <w:proofErr w:type="spellEnd"/>
      <w:r w:rsidRPr="00DA3A5E">
        <w:rPr>
          <w:u w:val="single"/>
        </w:rPr>
        <w:t xml:space="preserve"> seg retten til å kontakte disse.</w:t>
      </w:r>
    </w:p>
    <w:p w14:paraId="74BCF26F" w14:textId="77777777" w:rsidR="00E17854" w:rsidRDefault="00E17854" w:rsidP="00E17854">
      <w:pPr>
        <w:rPr>
          <w:highlight w:val="yell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2"/>
        <w:gridCol w:w="959"/>
        <w:gridCol w:w="4421"/>
      </w:tblGrid>
      <w:tr w:rsidR="00E17854" w:rsidRPr="009A6A4C" w14:paraId="0DE6E063" w14:textId="77777777" w:rsidTr="00C4334C">
        <w:tc>
          <w:tcPr>
            <w:tcW w:w="9345" w:type="dxa"/>
            <w:gridSpan w:val="3"/>
            <w:shd w:val="clear" w:color="auto" w:fill="D9D9D9" w:themeFill="background1" w:themeFillShade="D9"/>
          </w:tcPr>
          <w:p w14:paraId="0FAD7ED1" w14:textId="77777777" w:rsidR="00E17854" w:rsidRPr="009A6A4C" w:rsidRDefault="00E17854" w:rsidP="00C4334C">
            <w:pPr>
              <w:rPr>
                <w:b/>
                <w:bCs/>
                <w:highlight w:val="yellow"/>
              </w:rPr>
            </w:pPr>
            <w:r w:rsidRPr="787FB82F">
              <w:rPr>
                <w:rFonts w:eastAsia="Calibri"/>
                <w:b/>
                <w:bCs/>
              </w:rPr>
              <w:t>Minimumskrav til kompetanse og erfaring (krav som må oppfylles)</w:t>
            </w:r>
          </w:p>
        </w:tc>
      </w:tr>
      <w:tr w:rsidR="00E17854" w:rsidRPr="009A6A4C" w14:paraId="5DE53DFA" w14:textId="77777777" w:rsidTr="00C4334C">
        <w:tc>
          <w:tcPr>
            <w:tcW w:w="3787" w:type="dxa"/>
            <w:shd w:val="clear" w:color="auto" w:fill="D9D9D9" w:themeFill="background1" w:themeFillShade="D9"/>
          </w:tcPr>
          <w:p w14:paraId="6D3ADBE0" w14:textId="77777777" w:rsidR="00E17854" w:rsidRPr="009A6A4C" w:rsidRDefault="00E17854" w:rsidP="00C4334C">
            <w:pPr>
              <w:jc w:val="center"/>
              <w:rPr>
                <w:rFonts w:eastAsia="Calibri"/>
                <w:b/>
                <w:bCs/>
              </w:rPr>
            </w:pPr>
            <w:r w:rsidRPr="009A6A4C">
              <w:rPr>
                <w:rFonts w:eastAsia="Calibri"/>
                <w:b/>
                <w:bCs/>
              </w:rPr>
              <w:t>Minimumskrav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06121D22" w14:textId="77777777" w:rsidR="00E17854" w:rsidRPr="009A6A4C" w:rsidRDefault="00E17854" w:rsidP="00C4334C">
            <w:pPr>
              <w:rPr>
                <w:b/>
                <w:bCs/>
              </w:rPr>
            </w:pPr>
            <w:r w:rsidRPr="009A6A4C">
              <w:rPr>
                <w:b/>
                <w:bCs/>
              </w:rPr>
              <w:t xml:space="preserve">Angivelse av erfaring i </w:t>
            </w:r>
            <w:proofErr w:type="spellStart"/>
            <w:r w:rsidRPr="009A6A4C">
              <w:rPr>
                <w:b/>
                <w:bCs/>
              </w:rPr>
              <w:t>mnd</w:t>
            </w:r>
            <w:proofErr w:type="spellEnd"/>
            <w:r w:rsidRPr="009A6A4C">
              <w:rPr>
                <w:b/>
                <w:bCs/>
              </w:rPr>
              <w:t>/år</w:t>
            </w:r>
          </w:p>
        </w:tc>
        <w:tc>
          <w:tcPr>
            <w:tcW w:w="4624" w:type="dxa"/>
            <w:shd w:val="clear" w:color="auto" w:fill="D9D9D9" w:themeFill="background1" w:themeFillShade="D9"/>
          </w:tcPr>
          <w:p w14:paraId="7FF46575" w14:textId="77777777" w:rsidR="00E17854" w:rsidRPr="009A6A4C" w:rsidRDefault="00E17854" w:rsidP="00C4334C">
            <w:pPr>
              <w:jc w:val="center"/>
              <w:rPr>
                <w:b/>
                <w:bCs/>
              </w:rPr>
            </w:pPr>
            <w:r w:rsidRPr="009A6A4C">
              <w:rPr>
                <w:b/>
                <w:bCs/>
              </w:rPr>
              <w:t>Leverandørens besvarelse</w:t>
            </w:r>
          </w:p>
        </w:tc>
      </w:tr>
      <w:tr w:rsidR="00E17854" w14:paraId="05A03294" w14:textId="77777777" w:rsidTr="00C4334C">
        <w:tc>
          <w:tcPr>
            <w:tcW w:w="3787" w:type="dxa"/>
            <w:shd w:val="clear" w:color="auto" w:fill="D9D9D9" w:themeFill="background1" w:themeFillShade="D9"/>
          </w:tcPr>
          <w:p w14:paraId="3E877F0E" w14:textId="77777777" w:rsidR="00E17854" w:rsidRPr="00C82F83" w:rsidRDefault="00E17854" w:rsidP="00E17854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00D03C0B">
              <w:rPr>
                <w:rFonts w:eastAsia="Calibri"/>
              </w:rPr>
              <w:t>Konsulenten skal ha relevant utdanning på bachelornivå eller høyere</w:t>
            </w:r>
          </w:p>
        </w:tc>
        <w:tc>
          <w:tcPr>
            <w:tcW w:w="934" w:type="dxa"/>
          </w:tcPr>
          <w:p w14:paraId="6F2210C1" w14:textId="77777777" w:rsidR="00E17854" w:rsidRPr="00C82F83" w:rsidRDefault="00E17854" w:rsidP="00C4334C">
            <w:pPr>
              <w:jc w:val="center"/>
            </w:pPr>
            <w:r w:rsidRPr="00C82F83">
              <w:t>N/A</w:t>
            </w:r>
          </w:p>
        </w:tc>
        <w:tc>
          <w:tcPr>
            <w:tcW w:w="4624" w:type="dxa"/>
          </w:tcPr>
          <w:p w14:paraId="08E99FB2" w14:textId="77777777" w:rsidR="00E17854" w:rsidRPr="00FE66AE" w:rsidRDefault="00E17854" w:rsidP="00C4334C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E17854" w14:paraId="5224A8F9" w14:textId="77777777" w:rsidTr="00C4334C">
        <w:tc>
          <w:tcPr>
            <w:tcW w:w="3787" w:type="dxa"/>
            <w:shd w:val="clear" w:color="auto" w:fill="D9D9D9" w:themeFill="background1" w:themeFillShade="D9"/>
          </w:tcPr>
          <w:p w14:paraId="6DC1131B" w14:textId="77777777" w:rsidR="00E17854" w:rsidRPr="00C82F83" w:rsidRDefault="00E17854" w:rsidP="00E17854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00D03C0B">
              <w:rPr>
                <w:rFonts w:eastAsia="Calibri"/>
              </w:rPr>
              <w:t>Konsulenten skal kommunisere godt på norsk</w:t>
            </w:r>
            <w:r>
              <w:rPr>
                <w:rFonts w:eastAsia="Calibri"/>
              </w:rPr>
              <w:t>,</w:t>
            </w:r>
            <w:r w:rsidRPr="00D03C0B">
              <w:rPr>
                <w:rFonts w:eastAsia="Calibri"/>
              </w:rPr>
              <w:t xml:space="preserve"> både skriftlig og muntli</w:t>
            </w:r>
            <w:r>
              <w:rPr>
                <w:rFonts w:eastAsia="Calibri"/>
              </w:rPr>
              <w:t>g</w:t>
            </w:r>
          </w:p>
        </w:tc>
        <w:tc>
          <w:tcPr>
            <w:tcW w:w="934" w:type="dxa"/>
          </w:tcPr>
          <w:p w14:paraId="2306ED9E" w14:textId="77777777" w:rsidR="00E17854" w:rsidRPr="00C82F83" w:rsidRDefault="00E17854" w:rsidP="00C4334C">
            <w:pPr>
              <w:jc w:val="center"/>
            </w:pPr>
            <w:r w:rsidRPr="00C82F83">
              <w:t>N/A</w:t>
            </w:r>
          </w:p>
        </w:tc>
        <w:tc>
          <w:tcPr>
            <w:tcW w:w="4624" w:type="dxa"/>
          </w:tcPr>
          <w:p w14:paraId="5BD69526" w14:textId="77777777" w:rsidR="00E17854" w:rsidRPr="00FE66AE" w:rsidRDefault="00E17854" w:rsidP="00C4334C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E17854" w14:paraId="0C126B54" w14:textId="77777777" w:rsidTr="00C4334C">
        <w:tc>
          <w:tcPr>
            <w:tcW w:w="3787" w:type="dxa"/>
            <w:shd w:val="clear" w:color="auto" w:fill="D9D9D9" w:themeFill="background1" w:themeFillShade="D9"/>
          </w:tcPr>
          <w:p w14:paraId="63732DF3" w14:textId="77777777" w:rsidR="00E17854" w:rsidRPr="00C82F83" w:rsidRDefault="00E17854" w:rsidP="00E17854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00D03C0B">
              <w:rPr>
                <w:rFonts w:eastAsia="Calibri"/>
              </w:rPr>
              <w:t xml:space="preserve">Konsulenten skal ha 5 års erfaring med </w:t>
            </w:r>
            <w:r>
              <w:rPr>
                <w:rFonts w:eastAsia="Calibri"/>
              </w:rPr>
              <w:t xml:space="preserve">digital </w:t>
            </w:r>
            <w:r w:rsidRPr="00D03C0B">
              <w:rPr>
                <w:rFonts w:eastAsia="Calibri"/>
              </w:rPr>
              <w:t>programvareutvikling</w:t>
            </w:r>
            <w:r>
              <w:rPr>
                <w:rFonts w:eastAsia="Calibri"/>
              </w:rPr>
              <w:t xml:space="preserve"> i team</w:t>
            </w:r>
          </w:p>
        </w:tc>
        <w:tc>
          <w:tcPr>
            <w:tcW w:w="934" w:type="dxa"/>
          </w:tcPr>
          <w:p w14:paraId="54B6A6C8" w14:textId="77777777" w:rsidR="00E17854" w:rsidRPr="00401838" w:rsidRDefault="00E17854" w:rsidP="00C4334C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7E2928E2" w14:textId="77777777" w:rsidR="00E17854" w:rsidRPr="00FE66AE" w:rsidRDefault="00E17854" w:rsidP="00C4334C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E17854" w14:paraId="5F5B9419" w14:textId="77777777" w:rsidTr="00C4334C">
        <w:tc>
          <w:tcPr>
            <w:tcW w:w="3787" w:type="dxa"/>
            <w:shd w:val="clear" w:color="auto" w:fill="D9D9D9" w:themeFill="background1" w:themeFillShade="D9"/>
          </w:tcPr>
          <w:p w14:paraId="39AC2758" w14:textId="77777777" w:rsidR="00E17854" w:rsidRPr="00C82F83" w:rsidRDefault="00E17854" w:rsidP="00E17854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00611F32">
              <w:rPr>
                <w:rFonts w:eastAsia="Calibri"/>
              </w:rPr>
              <w:t xml:space="preserve">Konsulenten skal ha minimum 3 års erfaring med å jobbe med </w:t>
            </w:r>
            <w:proofErr w:type="spellStart"/>
            <w:r w:rsidRPr="00611F32">
              <w:rPr>
                <w:rFonts w:eastAsia="Calibri"/>
              </w:rPr>
              <w:t>React</w:t>
            </w:r>
            <w:proofErr w:type="spellEnd"/>
            <w:r w:rsidRPr="00611F32">
              <w:rPr>
                <w:rFonts w:eastAsia="Calibri"/>
              </w:rPr>
              <w:t xml:space="preserve"> fra og med 2020.</w:t>
            </w:r>
          </w:p>
        </w:tc>
        <w:tc>
          <w:tcPr>
            <w:tcW w:w="934" w:type="dxa"/>
          </w:tcPr>
          <w:p w14:paraId="1C6E2CCB" w14:textId="77777777" w:rsidR="00E17854" w:rsidRPr="00401838" w:rsidRDefault="00E17854" w:rsidP="00C4334C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49B928B5" w14:textId="77777777" w:rsidR="00E17854" w:rsidRPr="00FE66AE" w:rsidRDefault="00E17854" w:rsidP="00C4334C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E17854" w14:paraId="6F5D0FEE" w14:textId="77777777" w:rsidTr="00C4334C">
        <w:tc>
          <w:tcPr>
            <w:tcW w:w="3787" w:type="dxa"/>
            <w:shd w:val="clear" w:color="auto" w:fill="D9D9D9" w:themeFill="background1" w:themeFillShade="D9"/>
          </w:tcPr>
          <w:p w14:paraId="574D75F2" w14:textId="77777777" w:rsidR="00E17854" w:rsidRPr="00C82F83" w:rsidRDefault="00E17854" w:rsidP="00E17854">
            <w:pPr>
              <w:pStyle w:val="Listeavsnitt"/>
              <w:numPr>
                <w:ilvl w:val="0"/>
                <w:numId w:val="2"/>
              </w:numPr>
              <w:rPr>
                <w:rFonts w:eastAsia="Calibri"/>
              </w:rPr>
            </w:pPr>
            <w:r w:rsidRPr="00611F32">
              <w:rPr>
                <w:rFonts w:eastAsia="Calibri"/>
              </w:rPr>
              <w:lastRenderedPageBreak/>
              <w:t xml:space="preserve">Konsulenten skal ha minimum 3 års erfaring med å jobbe med </w:t>
            </w:r>
            <w:proofErr w:type="spellStart"/>
            <w:r>
              <w:rPr>
                <w:rFonts w:eastAsia="Calibri"/>
              </w:rPr>
              <w:t>TypeScript</w:t>
            </w:r>
            <w:proofErr w:type="spellEnd"/>
            <w:r w:rsidRPr="00611F32">
              <w:rPr>
                <w:rFonts w:eastAsia="Calibri"/>
              </w:rPr>
              <w:t xml:space="preserve"> fra og med 2020.</w:t>
            </w:r>
          </w:p>
        </w:tc>
        <w:tc>
          <w:tcPr>
            <w:tcW w:w="934" w:type="dxa"/>
          </w:tcPr>
          <w:p w14:paraId="51B2B036" w14:textId="77777777" w:rsidR="00E17854" w:rsidRPr="00401838" w:rsidRDefault="00E17854" w:rsidP="00C4334C">
            <w:pPr>
              <w:rPr>
                <w:highlight w:val="yellow"/>
              </w:rPr>
            </w:pPr>
          </w:p>
        </w:tc>
        <w:tc>
          <w:tcPr>
            <w:tcW w:w="4624" w:type="dxa"/>
          </w:tcPr>
          <w:p w14:paraId="4F1EE5A7" w14:textId="77777777" w:rsidR="00E17854" w:rsidRPr="00FE66AE" w:rsidRDefault="00E17854" w:rsidP="00C4334C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</w:tbl>
    <w:p w14:paraId="60391C9D" w14:textId="77777777" w:rsidR="00E17854" w:rsidRDefault="00E17854" w:rsidP="00E17854">
      <w:pPr>
        <w:rPr>
          <w:highlight w:val="yellow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E17854" w:rsidRPr="00401838" w14:paraId="79926EC0" w14:textId="77777777" w:rsidTr="00C4334C">
        <w:tc>
          <w:tcPr>
            <w:tcW w:w="9351" w:type="dxa"/>
            <w:gridSpan w:val="2"/>
            <w:shd w:val="clear" w:color="auto" w:fill="D9D9D9" w:themeFill="background1" w:themeFillShade="D9"/>
          </w:tcPr>
          <w:p w14:paraId="0A0B9652" w14:textId="77777777" w:rsidR="00E17854" w:rsidRPr="009A6A4C" w:rsidRDefault="00E17854" w:rsidP="00C4334C">
            <w:pPr>
              <w:rPr>
                <w:b/>
                <w:bCs/>
                <w:highlight w:val="yellow"/>
              </w:rPr>
            </w:pPr>
            <w:r w:rsidRPr="009A6A4C">
              <w:rPr>
                <w:rFonts w:eastAsia="Calibri"/>
                <w:b/>
                <w:bCs/>
              </w:rPr>
              <w:t>Kompetanse og erfaring utover minstekrav (legges til grunn for evaluering)</w:t>
            </w:r>
          </w:p>
        </w:tc>
      </w:tr>
      <w:tr w:rsidR="00E17854" w:rsidRPr="009A6A4C" w14:paraId="489D51F0" w14:textId="77777777" w:rsidTr="00C4334C">
        <w:tc>
          <w:tcPr>
            <w:tcW w:w="3681" w:type="dxa"/>
            <w:shd w:val="clear" w:color="auto" w:fill="D9D9D9" w:themeFill="background1" w:themeFillShade="D9"/>
          </w:tcPr>
          <w:p w14:paraId="01AFA6FA" w14:textId="77777777" w:rsidR="00E17854" w:rsidRPr="009A6A4C" w:rsidRDefault="00E17854" w:rsidP="00C4334C">
            <w:pPr>
              <w:rPr>
                <w:rFonts w:eastAsia="Calibri"/>
                <w:b/>
                <w:bCs/>
              </w:rPr>
            </w:pPr>
            <w:r w:rsidRPr="009A6A4C">
              <w:rPr>
                <w:rFonts w:eastAsia="Calibri"/>
                <w:b/>
                <w:bCs/>
              </w:rPr>
              <w:t>Krav til relevant erfaring/kompetanse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AA57599" w14:textId="77777777" w:rsidR="00E17854" w:rsidRPr="009A6A4C" w:rsidRDefault="00E17854" w:rsidP="00C4334C">
            <w:pPr>
              <w:rPr>
                <w:b/>
                <w:bCs/>
              </w:rPr>
            </w:pPr>
            <w:r w:rsidRPr="009A6A4C">
              <w:rPr>
                <w:b/>
                <w:bCs/>
              </w:rPr>
              <w:t>Leverandørens besvarelse</w:t>
            </w:r>
          </w:p>
        </w:tc>
      </w:tr>
      <w:tr w:rsidR="00E17854" w14:paraId="4424CBE5" w14:textId="77777777" w:rsidTr="00C4334C">
        <w:tc>
          <w:tcPr>
            <w:tcW w:w="3681" w:type="dxa"/>
            <w:shd w:val="clear" w:color="auto" w:fill="D9D9D9" w:themeFill="background1" w:themeFillShade="D9"/>
          </w:tcPr>
          <w:p w14:paraId="565D4F7C" w14:textId="77777777" w:rsidR="00E17854" w:rsidRPr="00C82F83" w:rsidRDefault="00E17854" w:rsidP="00E17854">
            <w:pPr>
              <w:pStyle w:val="Listeavsnitt"/>
              <w:numPr>
                <w:ilvl w:val="0"/>
                <w:numId w:val="1"/>
              </w:numPr>
              <w:spacing w:before="0" w:line="259" w:lineRule="auto"/>
              <w:rPr>
                <w:rFonts w:ascii="Calibri" w:eastAsia="Calibri" w:hAnsi="Calibri" w:cs="Arial"/>
              </w:rPr>
            </w:pPr>
            <w:r w:rsidRPr="00C82F83">
              <w:rPr>
                <w:rFonts w:eastAsia="Calibri"/>
              </w:rPr>
              <w:t xml:space="preserve">Grad av relevant erfaring med </w:t>
            </w:r>
            <w:proofErr w:type="spellStart"/>
            <w:r w:rsidRPr="00C82F83">
              <w:rPr>
                <w:rFonts w:eastAsia="Calibri"/>
              </w:rPr>
              <w:t>frontend</w:t>
            </w:r>
            <w:proofErr w:type="spellEnd"/>
            <w:r w:rsidRPr="00C82F83">
              <w:rPr>
                <w:rFonts w:eastAsia="Calibri"/>
              </w:rPr>
              <w:t>-utvikling i tverrfaglige utviklingsprosjekt</w:t>
            </w:r>
          </w:p>
        </w:tc>
        <w:tc>
          <w:tcPr>
            <w:tcW w:w="5670" w:type="dxa"/>
          </w:tcPr>
          <w:p w14:paraId="54BF2615" w14:textId="77777777" w:rsidR="00E17854" w:rsidRPr="00FE66AE" w:rsidRDefault="00E17854" w:rsidP="00C4334C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E17854" w14:paraId="20106AB0" w14:textId="77777777" w:rsidTr="00C4334C">
        <w:tc>
          <w:tcPr>
            <w:tcW w:w="3681" w:type="dxa"/>
            <w:shd w:val="clear" w:color="auto" w:fill="D9D9D9" w:themeFill="background1" w:themeFillShade="D9"/>
          </w:tcPr>
          <w:p w14:paraId="52AEE8FB" w14:textId="77777777" w:rsidR="00E17854" w:rsidRPr="00BB0B4F" w:rsidRDefault="00E17854" w:rsidP="00E17854">
            <w:pPr>
              <w:pStyle w:val="Listeavsnitt"/>
              <w:numPr>
                <w:ilvl w:val="0"/>
                <w:numId w:val="1"/>
              </w:numPr>
              <w:spacing w:before="0" w:line="259" w:lineRule="auto"/>
            </w:pPr>
            <w:r>
              <w:rPr>
                <w:rFonts w:eastAsia="Calibri"/>
              </w:rPr>
              <w:t>Konsulenten</w:t>
            </w:r>
            <w:r w:rsidRPr="00BB0B4F">
              <w:rPr>
                <w:rFonts w:eastAsia="Calibri"/>
              </w:rPr>
              <w:t>s tilnærming til</w:t>
            </w:r>
            <w:r w:rsidRPr="00BB0B4F">
              <w:rPr>
                <w:rFonts w:eastAsia="Calibri"/>
                <w:lang w:val="nn-NO"/>
              </w:rPr>
              <w:t xml:space="preserve"> deling av erfaring og kunnskap i teamet</w:t>
            </w:r>
          </w:p>
        </w:tc>
        <w:tc>
          <w:tcPr>
            <w:tcW w:w="5670" w:type="dxa"/>
          </w:tcPr>
          <w:p w14:paraId="1B2CC864" w14:textId="77777777" w:rsidR="00E17854" w:rsidRPr="00FE66AE" w:rsidRDefault="00E17854" w:rsidP="00C4334C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E17854" w14:paraId="0100D5BA" w14:textId="77777777" w:rsidTr="00C4334C">
        <w:tc>
          <w:tcPr>
            <w:tcW w:w="3681" w:type="dxa"/>
            <w:shd w:val="clear" w:color="auto" w:fill="D9D9D9" w:themeFill="background1" w:themeFillShade="D9"/>
          </w:tcPr>
          <w:p w14:paraId="30D9AAEB" w14:textId="77777777" w:rsidR="00E17854" w:rsidRPr="00BB0B4F" w:rsidRDefault="00E17854" w:rsidP="00E17854">
            <w:pPr>
              <w:pStyle w:val="Listeavsnitt"/>
              <w:numPr>
                <w:ilvl w:val="0"/>
                <w:numId w:val="1"/>
              </w:numPr>
              <w:spacing w:before="0" w:line="259" w:lineRule="auto"/>
            </w:pPr>
            <w:r>
              <w:rPr>
                <w:rFonts w:eastAsia="Calibri"/>
              </w:rPr>
              <w:t>Konsulenten</w:t>
            </w:r>
            <w:r w:rsidRPr="00BB0B4F">
              <w:rPr>
                <w:rFonts w:eastAsia="Calibri"/>
              </w:rPr>
              <w:t>s tilnærming til å konkretisere problemstillinger og spesifisere oppgaver</w:t>
            </w:r>
          </w:p>
        </w:tc>
        <w:tc>
          <w:tcPr>
            <w:tcW w:w="5670" w:type="dxa"/>
          </w:tcPr>
          <w:p w14:paraId="297ED011" w14:textId="77777777" w:rsidR="00E17854" w:rsidRPr="00FE66AE" w:rsidRDefault="00E17854" w:rsidP="00C4334C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E17854" w14:paraId="03362DCB" w14:textId="77777777" w:rsidTr="00C4334C">
        <w:tc>
          <w:tcPr>
            <w:tcW w:w="3681" w:type="dxa"/>
            <w:shd w:val="clear" w:color="auto" w:fill="D9D9D9" w:themeFill="background1" w:themeFillShade="D9"/>
          </w:tcPr>
          <w:p w14:paraId="1813E0DE" w14:textId="77777777" w:rsidR="00E17854" w:rsidRPr="00BB0B4F" w:rsidRDefault="00E17854" w:rsidP="00E17854">
            <w:pPr>
              <w:pStyle w:val="Listeavsnitt"/>
              <w:numPr>
                <w:ilvl w:val="0"/>
                <w:numId w:val="1"/>
              </w:numPr>
              <w:rPr>
                <w:rFonts w:eastAsia="Calibri"/>
              </w:rPr>
            </w:pPr>
            <w:r w:rsidRPr="00BB0B4F">
              <w:rPr>
                <w:rFonts w:eastAsia="Calibri"/>
              </w:rPr>
              <w:t>Grad av relevant erfaring med andre relevante teknologier</w:t>
            </w:r>
          </w:p>
        </w:tc>
        <w:tc>
          <w:tcPr>
            <w:tcW w:w="5670" w:type="dxa"/>
          </w:tcPr>
          <w:p w14:paraId="4DA66324" w14:textId="77777777" w:rsidR="00E17854" w:rsidRPr="00FE66AE" w:rsidRDefault="00E17854" w:rsidP="00C4334C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E17854" w14:paraId="46582F23" w14:textId="77777777" w:rsidTr="00C4334C">
        <w:tc>
          <w:tcPr>
            <w:tcW w:w="3681" w:type="dxa"/>
            <w:shd w:val="clear" w:color="auto" w:fill="D9D9D9" w:themeFill="background1" w:themeFillShade="D9"/>
          </w:tcPr>
          <w:p w14:paraId="5087681D" w14:textId="77777777" w:rsidR="00E17854" w:rsidRPr="00C82F83" w:rsidRDefault="00E17854" w:rsidP="00E17854">
            <w:pPr>
              <w:pStyle w:val="Listeavsnitt"/>
              <w:numPr>
                <w:ilvl w:val="0"/>
                <w:numId w:val="1"/>
              </w:numPr>
              <w:rPr>
                <w:rFonts w:eastAsia="Calibri"/>
              </w:rPr>
            </w:pPr>
            <w:r w:rsidRPr="00C82F83">
              <w:rPr>
                <w:rFonts w:eastAsia="Calibri"/>
              </w:rPr>
              <w:t xml:space="preserve">Grad av relevant erfaring med komplekse domenemodeller </w:t>
            </w:r>
          </w:p>
        </w:tc>
        <w:tc>
          <w:tcPr>
            <w:tcW w:w="5670" w:type="dxa"/>
          </w:tcPr>
          <w:p w14:paraId="75B1F02F" w14:textId="77777777" w:rsidR="00E17854" w:rsidRPr="00FE66AE" w:rsidRDefault="00E17854" w:rsidP="00C4334C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E17854" w14:paraId="2BB68508" w14:textId="77777777" w:rsidTr="00C4334C">
        <w:tc>
          <w:tcPr>
            <w:tcW w:w="3681" w:type="dxa"/>
            <w:shd w:val="clear" w:color="auto" w:fill="D9D9D9" w:themeFill="background1" w:themeFillShade="D9"/>
          </w:tcPr>
          <w:p w14:paraId="4015397E" w14:textId="77777777" w:rsidR="00E17854" w:rsidRPr="00BB0B4F" w:rsidRDefault="00E17854" w:rsidP="00E17854">
            <w:pPr>
              <w:pStyle w:val="Listeavsnitt"/>
              <w:numPr>
                <w:ilvl w:val="0"/>
                <w:numId w:val="1"/>
              </w:numPr>
              <w:rPr>
                <w:rFonts w:eastAsia="Calibri"/>
              </w:rPr>
            </w:pPr>
            <w:r w:rsidRPr="00BB0B4F">
              <w:rPr>
                <w:rFonts w:eastAsia="Calibri"/>
              </w:rPr>
              <w:t>Grad av relevant erfaring med digital produktutvikling i kollektivsektoren</w:t>
            </w:r>
          </w:p>
        </w:tc>
        <w:tc>
          <w:tcPr>
            <w:tcW w:w="5670" w:type="dxa"/>
          </w:tcPr>
          <w:p w14:paraId="094B6035" w14:textId="77777777" w:rsidR="00E17854" w:rsidRPr="00FE66AE" w:rsidRDefault="00E17854" w:rsidP="00C4334C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</w:tbl>
    <w:p w14:paraId="141A4B17" w14:textId="77777777" w:rsidR="00E17854" w:rsidRDefault="00E17854" w:rsidP="00E17854">
      <w:bookmarkStart w:id="1" w:name="_Toc534716392"/>
    </w:p>
    <w:p w14:paraId="4FBF7A43" w14:textId="7DD9843B" w:rsidR="00E17854" w:rsidRDefault="00E17854" w:rsidP="00E17854">
      <w:pPr>
        <w:spacing w:before="0"/>
      </w:pPr>
    </w:p>
    <w:p w14:paraId="7FC22C0F" w14:textId="77777777" w:rsidR="00E17854" w:rsidRPr="000F05F6" w:rsidRDefault="00E17854" w:rsidP="00E17854">
      <w:pPr>
        <w:pStyle w:val="Overskrift1"/>
      </w:pPr>
      <w:r w:rsidRPr="000F05F6">
        <w:t xml:space="preserve">Bilag 2 </w:t>
      </w:r>
      <w:r>
        <w:t xml:space="preserve">– </w:t>
      </w:r>
      <w:r w:rsidRPr="000F05F6">
        <w:t>Prosjekt- og fremdriftsplan</w:t>
      </w:r>
      <w:bookmarkEnd w:id="1"/>
    </w:p>
    <w:p w14:paraId="572145D7" w14:textId="77777777" w:rsidR="00E17854" w:rsidRDefault="00E17854" w:rsidP="00E17854">
      <w:pPr>
        <w:pStyle w:val="Overskrift2"/>
      </w:pPr>
      <w:bookmarkStart w:id="2" w:name="_Toc534716393"/>
      <w:r w:rsidRPr="00F00242">
        <w:t>Oppstart</w:t>
      </w:r>
      <w:bookmarkEnd w:id="2"/>
    </w:p>
    <w:p w14:paraId="328135D4" w14:textId="77777777" w:rsidR="00E17854" w:rsidRDefault="00E17854" w:rsidP="00E17854">
      <w:r>
        <w:t xml:space="preserve">Oppstart er innen </w:t>
      </w:r>
      <w:r w:rsidRPr="00EF2269">
        <w:t>0</w:t>
      </w:r>
      <w:r>
        <w:t>3</w:t>
      </w:r>
      <w:r w:rsidRPr="00EF2269">
        <w:t>.08.2026</w:t>
      </w:r>
    </w:p>
    <w:p w14:paraId="21FACEFF" w14:textId="77777777" w:rsidR="00E17854" w:rsidRDefault="00E17854" w:rsidP="00E17854">
      <w:r w:rsidRPr="005B745A">
        <w:t>Konsulenten er tilgjengelig fra</w:t>
      </w:r>
      <w:r>
        <w:t xml:space="preserve"> og med</w:t>
      </w:r>
      <w:r w:rsidRPr="005B745A">
        <w:t>:</w:t>
      </w:r>
      <w:r>
        <w:t xml:space="preserve"> </w:t>
      </w:r>
      <w:r w:rsidRPr="005B745A">
        <w:rPr>
          <w:highlight w:val="yellow"/>
        </w:rPr>
        <w:t>[</w:t>
      </w:r>
      <w:r>
        <w:rPr>
          <w:highlight w:val="yellow"/>
        </w:rPr>
        <w:t>dato</w:t>
      </w:r>
      <w:r w:rsidRPr="005B745A">
        <w:rPr>
          <w:highlight w:val="yellow"/>
        </w:rPr>
        <w:t>]</w:t>
      </w:r>
    </w:p>
    <w:p w14:paraId="2DE3E355" w14:textId="77777777" w:rsidR="00314B3B" w:rsidRDefault="00314B3B"/>
    <w:sectPr w:rsidR="0031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8BE"/>
    <w:multiLevelType w:val="hybridMultilevel"/>
    <w:tmpl w:val="86283BC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6907B0"/>
    <w:multiLevelType w:val="hybridMultilevel"/>
    <w:tmpl w:val="410828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402F9"/>
    <w:multiLevelType w:val="hybridMultilevel"/>
    <w:tmpl w:val="571637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907D3"/>
    <w:multiLevelType w:val="hybridMultilevel"/>
    <w:tmpl w:val="1016929E"/>
    <w:lvl w:ilvl="0" w:tplc="9C34201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E550AF98" w:tentative="1">
      <w:start w:val="1"/>
      <w:numFmt w:val="lowerLetter"/>
      <w:lvlText w:val="%2."/>
      <w:lvlJc w:val="left"/>
      <w:pPr>
        <w:ind w:left="1080" w:hanging="360"/>
      </w:pPr>
    </w:lvl>
    <w:lvl w:ilvl="2" w:tplc="DCA66510" w:tentative="1">
      <w:start w:val="1"/>
      <w:numFmt w:val="lowerRoman"/>
      <w:lvlText w:val="%3."/>
      <w:lvlJc w:val="right"/>
      <w:pPr>
        <w:ind w:left="1800" w:hanging="180"/>
      </w:pPr>
    </w:lvl>
    <w:lvl w:ilvl="3" w:tplc="6D14FFE0" w:tentative="1">
      <w:start w:val="1"/>
      <w:numFmt w:val="decimal"/>
      <w:lvlText w:val="%4."/>
      <w:lvlJc w:val="left"/>
      <w:pPr>
        <w:ind w:left="2520" w:hanging="360"/>
      </w:pPr>
    </w:lvl>
    <w:lvl w:ilvl="4" w:tplc="D03AC8FE" w:tentative="1">
      <w:start w:val="1"/>
      <w:numFmt w:val="lowerLetter"/>
      <w:lvlText w:val="%5."/>
      <w:lvlJc w:val="left"/>
      <w:pPr>
        <w:ind w:left="3240" w:hanging="360"/>
      </w:pPr>
    </w:lvl>
    <w:lvl w:ilvl="5" w:tplc="3426012C" w:tentative="1">
      <w:start w:val="1"/>
      <w:numFmt w:val="lowerRoman"/>
      <w:lvlText w:val="%6."/>
      <w:lvlJc w:val="right"/>
      <w:pPr>
        <w:ind w:left="3960" w:hanging="180"/>
      </w:pPr>
    </w:lvl>
    <w:lvl w:ilvl="6" w:tplc="388C9A24" w:tentative="1">
      <w:start w:val="1"/>
      <w:numFmt w:val="decimal"/>
      <w:lvlText w:val="%7."/>
      <w:lvlJc w:val="left"/>
      <w:pPr>
        <w:ind w:left="4680" w:hanging="360"/>
      </w:pPr>
    </w:lvl>
    <w:lvl w:ilvl="7" w:tplc="C3C0435A" w:tentative="1">
      <w:start w:val="1"/>
      <w:numFmt w:val="lowerLetter"/>
      <w:lvlText w:val="%8."/>
      <w:lvlJc w:val="left"/>
      <w:pPr>
        <w:ind w:left="5400" w:hanging="360"/>
      </w:pPr>
    </w:lvl>
    <w:lvl w:ilvl="8" w:tplc="2BBE62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5E2A49"/>
    <w:multiLevelType w:val="hybridMultilevel"/>
    <w:tmpl w:val="571637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3265">
    <w:abstractNumId w:val="0"/>
  </w:num>
  <w:num w:numId="2" w16cid:durableId="1364864642">
    <w:abstractNumId w:val="3"/>
  </w:num>
  <w:num w:numId="3" w16cid:durableId="1202018103">
    <w:abstractNumId w:val="2"/>
  </w:num>
  <w:num w:numId="4" w16cid:durableId="57561171">
    <w:abstractNumId w:val="1"/>
  </w:num>
  <w:num w:numId="5" w16cid:durableId="1801609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4"/>
    <w:rsid w:val="002E37AA"/>
    <w:rsid w:val="00314B3B"/>
    <w:rsid w:val="009A52E0"/>
    <w:rsid w:val="00C4508D"/>
    <w:rsid w:val="00CE6869"/>
    <w:rsid w:val="00DF7FD5"/>
    <w:rsid w:val="00E1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B81CE"/>
  <w15:chartTrackingRefBased/>
  <w15:docId w15:val="{E9200EBE-C2EB-FB49-B474-923A1B8A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54"/>
    <w:pPr>
      <w:spacing w:before="120"/>
    </w:pPr>
    <w:rPr>
      <w:rFonts w:asciiTheme="majorHAnsi" w:eastAsia="Times New Roman" w:hAnsiTheme="majorHAnsi" w:cs="Times New Roman"/>
      <w:kern w:val="0"/>
      <w:sz w:val="18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1785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1785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7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7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7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78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78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78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78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7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17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7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78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78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78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78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78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78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7854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78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7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7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7854"/>
    <w:rPr>
      <w:i/>
      <w:iCs/>
      <w:color w:val="404040" w:themeColor="text1" w:themeTint="BF"/>
    </w:rPr>
  </w:style>
  <w:style w:type="paragraph" w:styleId="Listeavsnitt">
    <w:name w:val="List Paragraph"/>
    <w:basedOn w:val="Normal"/>
    <w:link w:val="ListeavsnittTegn"/>
    <w:uiPriority w:val="34"/>
    <w:qFormat/>
    <w:rsid w:val="00E1785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785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785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785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E17854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eavsnittTegn">
    <w:name w:val="Listeavsnitt Tegn"/>
    <w:link w:val="Listeavsnitt"/>
    <w:uiPriority w:val="34"/>
    <w:locked/>
    <w:rsid w:val="00E1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Marthon Hermansen</dc:creator>
  <cp:keywords/>
  <dc:description/>
  <cp:lastModifiedBy>Marthon Hermansen</cp:lastModifiedBy>
  <cp:revision>1</cp:revision>
  <dcterms:created xsi:type="dcterms:W3CDTF">2026-05-20T11:20:00Z</dcterms:created>
  <dcterms:modified xsi:type="dcterms:W3CDTF">2026-05-20T11:20:00Z</dcterms:modified>
</cp:coreProperties>
</file>