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A98E" w14:textId="77777777" w:rsidR="005A33F1" w:rsidRPr="00335214" w:rsidRDefault="005A33F1" w:rsidP="005A33F1">
      <w:pPr>
        <w:rPr>
          <w:rFonts w:ascii="Calibri" w:eastAsia="Calibri" w:hAnsi="Calibri" w:cs="Calibri"/>
          <w:szCs w:val="18"/>
        </w:rPr>
      </w:pPr>
      <w:r w:rsidRPr="3B237A25">
        <w:rPr>
          <w:rFonts w:ascii="Calibri" w:eastAsia="Calibri" w:hAnsi="Calibri" w:cs="Calibri"/>
          <w:b/>
          <w:bCs/>
          <w:color w:val="000000" w:themeColor="text1"/>
          <w:szCs w:val="18"/>
          <w:u w:val="single"/>
        </w:rPr>
        <w:t>Spisset CV (maks 2 sider) for tilbudt konsulent kan lastes opp, men det er inngitte redegjørelse under «Konsulentens besvarelse» som vil utgjøre grunnlaget for evaluering og tildeling.</w:t>
      </w:r>
    </w:p>
    <w:p w14:paraId="27109D5B" w14:textId="77777777" w:rsidR="005A33F1" w:rsidRPr="00712A45" w:rsidRDefault="005A33F1" w:rsidP="005A33F1">
      <w:pPr>
        <w:pStyle w:val="Overskrift2"/>
      </w:pPr>
      <w:bookmarkStart w:id="0" w:name="_Toc534716391"/>
      <w:r>
        <w:t>Konsulentens</w:t>
      </w:r>
      <w:r w:rsidRPr="00F00242">
        <w:t xml:space="preserve"> besvarelse</w:t>
      </w:r>
      <w:bookmarkEnd w:id="0"/>
    </w:p>
    <w:p w14:paraId="43716DC5" w14:textId="77777777" w:rsidR="005A33F1" w:rsidRPr="00B0032E" w:rsidRDefault="005A33F1" w:rsidP="005A33F1">
      <w:r w:rsidRPr="65D1CE44">
        <w:t xml:space="preserve">Konsulentens besvarelse og dokumentasjon av kundens krav til formell kompetanse og erfaring, som </w:t>
      </w:r>
      <w:proofErr w:type="gramStart"/>
      <w:r w:rsidRPr="65D1CE44">
        <w:t>fremgår</w:t>
      </w:r>
      <w:proofErr w:type="gramEnd"/>
      <w:r w:rsidRPr="65D1CE44">
        <w:t xml:space="preserve"> i tabellen over. Besvarelsen bør vise </w:t>
      </w:r>
      <w:r w:rsidRPr="00B0032E">
        <w:t>hvordan konsulentens formelle kompetanse og erfaring er relevant for arbeidsoppgavene som er beskrevet under "bistanden som skal utføres".</w:t>
      </w:r>
    </w:p>
    <w:p w14:paraId="718D03DE" w14:textId="77777777" w:rsidR="005A33F1" w:rsidRDefault="005A33F1" w:rsidP="005A33F1">
      <w:r w:rsidRPr="65D1CE44">
        <w:t>Merk at oppdragsgiver, ved evaluering av inngitte tilbud, kun har inngitt dokumentasjon å basere endelig evaluering på. Det oppfordres dermed på det sterkeste at inngitt dokumentasjon er spisset for denne konkurransen, og i størst mulig grad svarer på det som etterspørres</w:t>
      </w:r>
      <w:r>
        <w:t xml:space="preserve">, </w:t>
      </w:r>
      <w:r w:rsidRPr="000A67E2">
        <w:rPr>
          <w:rFonts w:ascii="Calibri" w:eastAsia="Calibri" w:hAnsi="Calibri" w:cs="Calibri"/>
          <w:color w:val="000000" w:themeColor="text1"/>
          <w:szCs w:val="18"/>
        </w:rPr>
        <w:t xml:space="preserve">slik at </w:t>
      </w:r>
      <w:proofErr w:type="spellStart"/>
      <w:r w:rsidRPr="000A67E2">
        <w:rPr>
          <w:rFonts w:ascii="Calibri" w:eastAsia="Calibri" w:hAnsi="Calibri" w:cs="Calibri"/>
          <w:color w:val="000000" w:themeColor="text1"/>
          <w:szCs w:val="18"/>
        </w:rPr>
        <w:t>Entur</w:t>
      </w:r>
      <w:proofErr w:type="spellEnd"/>
      <w:r w:rsidRPr="000A67E2">
        <w:rPr>
          <w:rFonts w:ascii="Calibri" w:eastAsia="Calibri" w:hAnsi="Calibri" w:cs="Calibri"/>
          <w:color w:val="000000" w:themeColor="text1"/>
          <w:szCs w:val="18"/>
        </w:rPr>
        <w:t xml:space="preserve"> har de beste forutsetninger for å evaluere tilbudt ressurs</w:t>
      </w:r>
      <w:r w:rsidRPr="65D1CE44">
        <w:t>.</w:t>
      </w:r>
      <w:r>
        <w:t xml:space="preserve"> </w:t>
      </w:r>
      <w:r w:rsidRPr="00DB6E77">
        <w:rPr>
          <w:u w:val="single"/>
        </w:rPr>
        <w:t xml:space="preserve">Dersom det av inngitt dokumentasjon </w:t>
      </w:r>
      <w:proofErr w:type="gramStart"/>
      <w:r w:rsidRPr="00DB6E77">
        <w:rPr>
          <w:u w:val="single"/>
        </w:rPr>
        <w:t>fremkommer</w:t>
      </w:r>
      <w:proofErr w:type="gramEnd"/>
      <w:r w:rsidRPr="00DB6E77">
        <w:rPr>
          <w:u w:val="single"/>
        </w:rPr>
        <w:t xml:space="preserve"> henvisning til referanser, forbeholder </w:t>
      </w:r>
      <w:proofErr w:type="spellStart"/>
      <w:r w:rsidRPr="00DB6E77">
        <w:rPr>
          <w:u w:val="single"/>
        </w:rPr>
        <w:t>Entur</w:t>
      </w:r>
      <w:proofErr w:type="spellEnd"/>
      <w:r w:rsidRPr="00DB6E77">
        <w:rPr>
          <w:u w:val="single"/>
        </w:rPr>
        <w:t xml:space="preserve"> seg retten til å kontakte disse.</w:t>
      </w:r>
    </w:p>
    <w:p w14:paraId="49DA4BAA" w14:textId="77777777" w:rsidR="005A33F1" w:rsidRDefault="005A33F1" w:rsidP="005A33F1">
      <w:pPr>
        <w:rPr>
          <w:highlight w:val="yellow"/>
        </w:rPr>
      </w:pPr>
    </w:p>
    <w:p w14:paraId="5695A7E0" w14:textId="77777777" w:rsidR="005A33F1" w:rsidRDefault="005A33F1" w:rsidP="005A33F1">
      <w:pPr>
        <w:rPr>
          <w:highlight w:val="yellow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765"/>
        <w:gridCol w:w="959"/>
        <w:gridCol w:w="4338"/>
      </w:tblGrid>
      <w:tr w:rsidR="005A33F1" w:rsidRPr="009A6A4C" w14:paraId="71C414F3" w14:textId="77777777" w:rsidTr="00675A7E">
        <w:tc>
          <w:tcPr>
            <w:tcW w:w="9345" w:type="dxa"/>
            <w:gridSpan w:val="3"/>
            <w:shd w:val="clear" w:color="auto" w:fill="D9D9D9" w:themeFill="background1" w:themeFillShade="D9"/>
          </w:tcPr>
          <w:p w14:paraId="46562486" w14:textId="77777777" w:rsidR="005A33F1" w:rsidRPr="009A6A4C" w:rsidRDefault="005A33F1" w:rsidP="00675A7E">
            <w:pPr>
              <w:rPr>
                <w:b/>
                <w:bCs/>
                <w:highlight w:val="yellow"/>
              </w:rPr>
            </w:pPr>
            <w:r w:rsidRPr="787FB82F">
              <w:rPr>
                <w:rFonts w:eastAsia="Calibri"/>
                <w:b/>
                <w:bCs/>
              </w:rPr>
              <w:t>Minimumskrav til kompetanse og erfaring (krav som må oppfylles)</w:t>
            </w:r>
          </w:p>
        </w:tc>
      </w:tr>
      <w:tr w:rsidR="005A33F1" w:rsidRPr="009A6A4C" w14:paraId="480CD50D" w14:textId="77777777" w:rsidTr="00675A7E">
        <w:tc>
          <w:tcPr>
            <w:tcW w:w="3964" w:type="dxa"/>
            <w:shd w:val="clear" w:color="auto" w:fill="D9D9D9" w:themeFill="background1" w:themeFillShade="D9"/>
          </w:tcPr>
          <w:p w14:paraId="0A649A2D" w14:textId="77777777" w:rsidR="005A33F1" w:rsidRPr="009A6A4C" w:rsidRDefault="005A33F1" w:rsidP="00675A7E">
            <w:pPr>
              <w:jc w:val="center"/>
              <w:rPr>
                <w:rFonts w:eastAsia="Calibri"/>
                <w:b/>
                <w:bCs/>
              </w:rPr>
            </w:pPr>
            <w:r w:rsidRPr="009A6A4C">
              <w:rPr>
                <w:rFonts w:eastAsia="Calibri"/>
                <w:b/>
                <w:bCs/>
              </w:rPr>
              <w:t>Minimumskrav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07B7967" w14:textId="77777777" w:rsidR="005A33F1" w:rsidRPr="009A6A4C" w:rsidRDefault="005A33F1" w:rsidP="00675A7E">
            <w:pPr>
              <w:rPr>
                <w:b/>
                <w:bCs/>
              </w:rPr>
            </w:pPr>
            <w:r w:rsidRPr="009A6A4C">
              <w:rPr>
                <w:b/>
                <w:bCs/>
              </w:rPr>
              <w:t xml:space="preserve">Angivelse av erfaring i </w:t>
            </w:r>
            <w:proofErr w:type="spellStart"/>
            <w:r w:rsidRPr="009A6A4C">
              <w:rPr>
                <w:b/>
                <w:bCs/>
              </w:rPr>
              <w:t>mnd</w:t>
            </w:r>
            <w:proofErr w:type="spellEnd"/>
            <w:r w:rsidRPr="009A6A4C">
              <w:rPr>
                <w:b/>
                <w:bCs/>
              </w:rPr>
              <w:t>/år</w:t>
            </w:r>
          </w:p>
        </w:tc>
        <w:tc>
          <w:tcPr>
            <w:tcW w:w="4672" w:type="dxa"/>
            <w:shd w:val="clear" w:color="auto" w:fill="D9D9D9" w:themeFill="background1" w:themeFillShade="D9"/>
          </w:tcPr>
          <w:p w14:paraId="2BED4214" w14:textId="77777777" w:rsidR="005A33F1" w:rsidRPr="009A6A4C" w:rsidRDefault="005A33F1" w:rsidP="00675A7E">
            <w:pPr>
              <w:jc w:val="center"/>
              <w:rPr>
                <w:b/>
                <w:bCs/>
              </w:rPr>
            </w:pPr>
            <w:r w:rsidRPr="009A6A4C">
              <w:rPr>
                <w:b/>
                <w:bCs/>
              </w:rPr>
              <w:t>Leverandørens besvarelse</w:t>
            </w:r>
          </w:p>
        </w:tc>
      </w:tr>
      <w:tr w:rsidR="005A33F1" w14:paraId="40F26456" w14:textId="77777777" w:rsidTr="00675A7E">
        <w:tc>
          <w:tcPr>
            <w:tcW w:w="3964" w:type="dxa"/>
            <w:shd w:val="clear" w:color="auto" w:fill="D9D9D9" w:themeFill="background1" w:themeFillShade="D9"/>
          </w:tcPr>
          <w:p w14:paraId="2F56411F" w14:textId="77777777" w:rsidR="005A33F1" w:rsidRPr="007703B7" w:rsidRDefault="005A33F1" w:rsidP="005A33F1">
            <w:pPr>
              <w:pStyle w:val="Listeavsnitt"/>
              <w:numPr>
                <w:ilvl w:val="0"/>
                <w:numId w:val="2"/>
              </w:numPr>
              <w:spacing w:line="259" w:lineRule="auto"/>
              <w:rPr>
                <w:rFonts w:asciiTheme="minorHAnsi" w:eastAsiaTheme="minorEastAsia" w:hAnsiTheme="minorHAnsi" w:cstheme="minorBidi"/>
                <w:b/>
                <w:bCs/>
                <w:szCs w:val="18"/>
              </w:rPr>
            </w:pPr>
            <w:r w:rsidRPr="00C51D59">
              <w:rPr>
                <w:rFonts w:eastAsiaTheme="majorEastAsia" w:cstheme="majorBidi"/>
                <w:color w:val="000000" w:themeColor="text1"/>
              </w:rPr>
              <w:t>Konsulenten skal ha relevant utdanning på bachelornivå eller høyere</w:t>
            </w:r>
          </w:p>
        </w:tc>
        <w:tc>
          <w:tcPr>
            <w:tcW w:w="709" w:type="dxa"/>
          </w:tcPr>
          <w:p w14:paraId="1B0CFD3C" w14:textId="77777777" w:rsidR="005A33F1" w:rsidRDefault="005A33F1" w:rsidP="00675A7E">
            <w:pPr>
              <w:rPr>
                <w:highlight w:val="green"/>
              </w:rPr>
            </w:pPr>
          </w:p>
        </w:tc>
        <w:tc>
          <w:tcPr>
            <w:tcW w:w="4672" w:type="dxa"/>
          </w:tcPr>
          <w:p w14:paraId="5C5B9866" w14:textId="77777777" w:rsidR="005A33F1" w:rsidRPr="00FE66AE" w:rsidRDefault="005A33F1" w:rsidP="00675A7E">
            <w:pPr>
              <w:rPr>
                <w:i/>
                <w:iCs/>
                <w:highlight w:val="green"/>
              </w:rPr>
            </w:pPr>
            <w:r w:rsidRPr="00FE66AE">
              <w:rPr>
                <w:i/>
                <w:iCs/>
                <w:highlight w:val="yellow"/>
              </w:rPr>
              <w:t>Leverandørens besvarelse</w:t>
            </w:r>
          </w:p>
        </w:tc>
      </w:tr>
      <w:tr w:rsidR="005A33F1" w14:paraId="330CA726" w14:textId="77777777" w:rsidTr="00675A7E">
        <w:tc>
          <w:tcPr>
            <w:tcW w:w="3964" w:type="dxa"/>
            <w:shd w:val="clear" w:color="auto" w:fill="D9D9D9" w:themeFill="background1" w:themeFillShade="D9"/>
          </w:tcPr>
          <w:p w14:paraId="2E000492" w14:textId="77777777" w:rsidR="005A33F1" w:rsidRPr="007703B7" w:rsidRDefault="005A33F1" w:rsidP="005A33F1">
            <w:pPr>
              <w:pStyle w:val="Listeavsnitt"/>
              <w:numPr>
                <w:ilvl w:val="0"/>
                <w:numId w:val="2"/>
              </w:num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Cs w:val="18"/>
              </w:rPr>
            </w:pPr>
            <w:r w:rsidRPr="00C51D59">
              <w:rPr>
                <w:rFonts w:eastAsiaTheme="majorEastAsia" w:cstheme="majorBidi"/>
              </w:rPr>
              <w:t>Konsulenten skal kommunisere godt på norsk både skriftlig og muntlig</w:t>
            </w:r>
          </w:p>
        </w:tc>
        <w:tc>
          <w:tcPr>
            <w:tcW w:w="709" w:type="dxa"/>
          </w:tcPr>
          <w:p w14:paraId="51BC19E6" w14:textId="77777777" w:rsidR="005A33F1" w:rsidRPr="00401838" w:rsidRDefault="005A33F1" w:rsidP="00675A7E">
            <w:pPr>
              <w:rPr>
                <w:highlight w:val="yellow"/>
              </w:rPr>
            </w:pPr>
          </w:p>
        </w:tc>
        <w:tc>
          <w:tcPr>
            <w:tcW w:w="4672" w:type="dxa"/>
          </w:tcPr>
          <w:p w14:paraId="383A639F" w14:textId="77777777" w:rsidR="005A33F1" w:rsidRPr="00FE66AE" w:rsidRDefault="005A33F1" w:rsidP="00675A7E">
            <w:pPr>
              <w:rPr>
                <w:i/>
                <w:iCs/>
                <w:highlight w:val="green"/>
              </w:rPr>
            </w:pPr>
            <w:r w:rsidRPr="00FE66AE">
              <w:rPr>
                <w:i/>
                <w:iCs/>
                <w:highlight w:val="yellow"/>
              </w:rPr>
              <w:t>Leverandørens besvarelse</w:t>
            </w:r>
          </w:p>
        </w:tc>
      </w:tr>
      <w:tr w:rsidR="005A33F1" w14:paraId="157D40F9" w14:textId="77777777" w:rsidTr="00675A7E">
        <w:tc>
          <w:tcPr>
            <w:tcW w:w="3964" w:type="dxa"/>
            <w:shd w:val="clear" w:color="auto" w:fill="D9D9D9" w:themeFill="background1" w:themeFillShade="D9"/>
          </w:tcPr>
          <w:p w14:paraId="07753539" w14:textId="77777777" w:rsidR="005A33F1" w:rsidRPr="009169DA" w:rsidRDefault="005A33F1" w:rsidP="005A33F1">
            <w:pPr>
              <w:pStyle w:val="Listeavsnitt"/>
              <w:numPr>
                <w:ilvl w:val="0"/>
                <w:numId w:val="2"/>
              </w:num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Cs w:val="18"/>
              </w:rPr>
            </w:pPr>
            <w:r w:rsidRPr="00C51D59">
              <w:rPr>
                <w:rFonts w:eastAsiaTheme="majorEastAsia" w:cstheme="majorBidi"/>
              </w:rPr>
              <w:t xml:space="preserve">Konsulenten skal ha minimum 5 års relevant erfaring fra å jobbe med Kotlin og Spring </w:t>
            </w:r>
            <w:proofErr w:type="spellStart"/>
            <w:r w:rsidRPr="00C51D59">
              <w:rPr>
                <w:rFonts w:eastAsiaTheme="majorEastAsia" w:cstheme="majorBidi"/>
              </w:rPr>
              <w:t>Boot</w:t>
            </w:r>
            <w:proofErr w:type="spellEnd"/>
          </w:p>
        </w:tc>
        <w:tc>
          <w:tcPr>
            <w:tcW w:w="709" w:type="dxa"/>
          </w:tcPr>
          <w:p w14:paraId="36878C12" w14:textId="77777777" w:rsidR="005A33F1" w:rsidRPr="00401838" w:rsidRDefault="005A33F1" w:rsidP="00675A7E">
            <w:pPr>
              <w:rPr>
                <w:highlight w:val="yellow"/>
              </w:rPr>
            </w:pPr>
          </w:p>
        </w:tc>
        <w:tc>
          <w:tcPr>
            <w:tcW w:w="4672" w:type="dxa"/>
          </w:tcPr>
          <w:p w14:paraId="09156981" w14:textId="77777777" w:rsidR="005A33F1" w:rsidRPr="00FE66AE" w:rsidRDefault="005A33F1" w:rsidP="00675A7E">
            <w:pPr>
              <w:rPr>
                <w:i/>
                <w:iCs/>
                <w:highlight w:val="green"/>
              </w:rPr>
            </w:pPr>
            <w:r w:rsidRPr="00FE66AE">
              <w:rPr>
                <w:i/>
                <w:iCs/>
                <w:highlight w:val="yellow"/>
              </w:rPr>
              <w:t>Leverandørens besvarelse</w:t>
            </w:r>
          </w:p>
        </w:tc>
      </w:tr>
      <w:tr w:rsidR="005A33F1" w14:paraId="4FC0C9E7" w14:textId="77777777" w:rsidTr="00675A7E">
        <w:tc>
          <w:tcPr>
            <w:tcW w:w="3964" w:type="dxa"/>
            <w:shd w:val="clear" w:color="auto" w:fill="D9D9D9" w:themeFill="background1" w:themeFillShade="D9"/>
          </w:tcPr>
          <w:p w14:paraId="01325266" w14:textId="77777777" w:rsidR="005A33F1" w:rsidRPr="00D4585E" w:rsidRDefault="005A33F1" w:rsidP="005A33F1">
            <w:pPr>
              <w:pStyle w:val="Listeavsnitt"/>
              <w:numPr>
                <w:ilvl w:val="0"/>
                <w:numId w:val="2"/>
              </w:num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Cs w:val="18"/>
              </w:rPr>
            </w:pPr>
            <w:r w:rsidRPr="00C51D59">
              <w:rPr>
                <w:rFonts w:eastAsiaTheme="majorEastAsia" w:cstheme="majorBidi"/>
              </w:rPr>
              <w:t xml:space="preserve">Konsulenten skal ha minimum 5 års relevant erfaring fra å jobbe med </w:t>
            </w:r>
            <w:proofErr w:type="spellStart"/>
            <w:r w:rsidRPr="00C51D59">
              <w:rPr>
                <w:rFonts w:eastAsiaTheme="majorEastAsia" w:cstheme="majorBidi"/>
              </w:rPr>
              <w:t>React</w:t>
            </w:r>
            <w:proofErr w:type="spellEnd"/>
            <w:r w:rsidRPr="00C51D59">
              <w:rPr>
                <w:rFonts w:eastAsiaTheme="majorEastAsia" w:cstheme="majorBidi"/>
              </w:rPr>
              <w:t xml:space="preserve"> og </w:t>
            </w:r>
            <w:proofErr w:type="spellStart"/>
            <w:r w:rsidRPr="00C51D59">
              <w:rPr>
                <w:rFonts w:eastAsiaTheme="majorEastAsia" w:cstheme="majorBidi"/>
              </w:rPr>
              <w:t>TypeScript</w:t>
            </w:r>
            <w:proofErr w:type="spellEnd"/>
          </w:p>
        </w:tc>
        <w:tc>
          <w:tcPr>
            <w:tcW w:w="709" w:type="dxa"/>
          </w:tcPr>
          <w:p w14:paraId="028FC08A" w14:textId="77777777" w:rsidR="005A33F1" w:rsidRPr="00401838" w:rsidRDefault="005A33F1" w:rsidP="00675A7E">
            <w:pPr>
              <w:rPr>
                <w:highlight w:val="yellow"/>
              </w:rPr>
            </w:pPr>
          </w:p>
        </w:tc>
        <w:tc>
          <w:tcPr>
            <w:tcW w:w="4672" w:type="dxa"/>
          </w:tcPr>
          <w:p w14:paraId="5FDA2B6C" w14:textId="77777777" w:rsidR="005A33F1" w:rsidRPr="00FE66AE" w:rsidRDefault="005A33F1" w:rsidP="00675A7E">
            <w:pPr>
              <w:rPr>
                <w:i/>
                <w:iCs/>
                <w:highlight w:val="green"/>
              </w:rPr>
            </w:pPr>
            <w:r w:rsidRPr="00FE66AE">
              <w:rPr>
                <w:i/>
                <w:iCs/>
                <w:highlight w:val="yellow"/>
              </w:rPr>
              <w:t>Leverandørens besvarelse</w:t>
            </w:r>
          </w:p>
        </w:tc>
      </w:tr>
      <w:tr w:rsidR="005A33F1" w14:paraId="11EAFC3E" w14:textId="77777777" w:rsidTr="00675A7E">
        <w:tc>
          <w:tcPr>
            <w:tcW w:w="3964" w:type="dxa"/>
            <w:shd w:val="clear" w:color="auto" w:fill="D9D9D9" w:themeFill="background1" w:themeFillShade="D9"/>
          </w:tcPr>
          <w:p w14:paraId="320E7138" w14:textId="77777777" w:rsidR="005A33F1" w:rsidRPr="009169DA" w:rsidRDefault="005A33F1" w:rsidP="005A33F1">
            <w:pPr>
              <w:pStyle w:val="Listeavsnitt"/>
              <w:numPr>
                <w:ilvl w:val="0"/>
                <w:numId w:val="2"/>
              </w:num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Cs w:val="18"/>
              </w:rPr>
            </w:pPr>
            <w:r w:rsidRPr="00C51D59">
              <w:rPr>
                <w:rFonts w:eastAsiaTheme="majorEastAsia" w:cstheme="majorBidi"/>
              </w:rPr>
              <w:t>Konsulenten skal ha erfaring fra tverrfaglige utviklingsprosjekter</w:t>
            </w:r>
          </w:p>
        </w:tc>
        <w:tc>
          <w:tcPr>
            <w:tcW w:w="709" w:type="dxa"/>
          </w:tcPr>
          <w:p w14:paraId="6F1A4410" w14:textId="77777777" w:rsidR="005A33F1" w:rsidRPr="00401838" w:rsidRDefault="005A33F1" w:rsidP="00675A7E">
            <w:pPr>
              <w:rPr>
                <w:highlight w:val="yellow"/>
              </w:rPr>
            </w:pPr>
          </w:p>
        </w:tc>
        <w:tc>
          <w:tcPr>
            <w:tcW w:w="4672" w:type="dxa"/>
          </w:tcPr>
          <w:p w14:paraId="5DB20808" w14:textId="77777777" w:rsidR="005A33F1" w:rsidRPr="00FE66AE" w:rsidRDefault="005A33F1" w:rsidP="00675A7E">
            <w:pPr>
              <w:rPr>
                <w:i/>
                <w:iCs/>
                <w:highlight w:val="green"/>
              </w:rPr>
            </w:pPr>
            <w:r w:rsidRPr="00FE66AE">
              <w:rPr>
                <w:i/>
                <w:iCs/>
                <w:highlight w:val="yellow"/>
              </w:rPr>
              <w:t>Leverandørens besvarelse</w:t>
            </w:r>
          </w:p>
        </w:tc>
      </w:tr>
    </w:tbl>
    <w:p w14:paraId="7EDB881F" w14:textId="77777777" w:rsidR="005A33F1" w:rsidRDefault="005A33F1" w:rsidP="005A33F1">
      <w:pPr>
        <w:rPr>
          <w:highlight w:val="yellow"/>
        </w:rPr>
      </w:pPr>
    </w:p>
    <w:p w14:paraId="470216E8" w14:textId="77777777" w:rsidR="005A33F1" w:rsidRDefault="005A33F1" w:rsidP="005A33F1">
      <w:pPr>
        <w:rPr>
          <w:highlight w:val="yellow"/>
        </w:rPr>
      </w:pPr>
    </w:p>
    <w:p w14:paraId="36358FAF" w14:textId="77777777" w:rsidR="005A33F1" w:rsidRDefault="005A33F1" w:rsidP="005A33F1">
      <w:pPr>
        <w:rPr>
          <w:highlight w:val="yellow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768"/>
        <w:gridCol w:w="959"/>
        <w:gridCol w:w="4335"/>
      </w:tblGrid>
      <w:tr w:rsidR="005A33F1" w:rsidRPr="00401838" w14:paraId="0EA75A5E" w14:textId="77777777" w:rsidTr="00675A7E">
        <w:tc>
          <w:tcPr>
            <w:tcW w:w="9345" w:type="dxa"/>
            <w:gridSpan w:val="3"/>
            <w:shd w:val="clear" w:color="auto" w:fill="D9D9D9" w:themeFill="background1" w:themeFillShade="D9"/>
          </w:tcPr>
          <w:p w14:paraId="3FD5F867" w14:textId="77777777" w:rsidR="005A33F1" w:rsidRPr="009A6A4C" w:rsidRDefault="005A33F1" w:rsidP="00675A7E">
            <w:pPr>
              <w:rPr>
                <w:b/>
                <w:bCs/>
                <w:highlight w:val="yellow"/>
              </w:rPr>
            </w:pPr>
            <w:r w:rsidRPr="009A6A4C">
              <w:rPr>
                <w:rFonts w:eastAsia="Calibri"/>
                <w:b/>
                <w:bCs/>
              </w:rPr>
              <w:t>Kompetanse og erfaring utover minstekrav (legges til grunn for evaluering)</w:t>
            </w:r>
          </w:p>
        </w:tc>
      </w:tr>
      <w:tr w:rsidR="005A33F1" w:rsidRPr="009A6A4C" w14:paraId="068EDDA3" w14:textId="77777777" w:rsidTr="00675A7E">
        <w:tc>
          <w:tcPr>
            <w:tcW w:w="3882" w:type="dxa"/>
            <w:shd w:val="clear" w:color="auto" w:fill="D9D9D9" w:themeFill="background1" w:themeFillShade="D9"/>
          </w:tcPr>
          <w:p w14:paraId="45427E8C" w14:textId="77777777" w:rsidR="005A33F1" w:rsidRPr="009A6A4C" w:rsidRDefault="005A33F1" w:rsidP="00675A7E">
            <w:pPr>
              <w:rPr>
                <w:rFonts w:eastAsia="Calibri"/>
                <w:b/>
                <w:bCs/>
              </w:rPr>
            </w:pPr>
            <w:r w:rsidRPr="009A6A4C">
              <w:rPr>
                <w:rFonts w:eastAsia="Calibri"/>
                <w:b/>
                <w:bCs/>
              </w:rPr>
              <w:t>Krav til relevant erfaring/kompetanse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14:paraId="22FD95C1" w14:textId="77777777" w:rsidR="005A33F1" w:rsidRPr="009A6A4C" w:rsidRDefault="005A33F1" w:rsidP="00675A7E">
            <w:pPr>
              <w:rPr>
                <w:b/>
                <w:bCs/>
                <w:highlight w:val="yellow"/>
              </w:rPr>
            </w:pPr>
            <w:r w:rsidRPr="009A6A4C">
              <w:rPr>
                <w:b/>
                <w:bCs/>
              </w:rPr>
              <w:t xml:space="preserve">Angivelse av erfaring i </w:t>
            </w:r>
            <w:proofErr w:type="spellStart"/>
            <w:r w:rsidRPr="009A6A4C">
              <w:rPr>
                <w:b/>
                <w:bCs/>
              </w:rPr>
              <w:t>mnd</w:t>
            </w:r>
            <w:proofErr w:type="spellEnd"/>
            <w:r w:rsidRPr="009A6A4C">
              <w:rPr>
                <w:b/>
                <w:bCs/>
              </w:rPr>
              <w:t>/år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14:paraId="7566DF3B" w14:textId="77777777" w:rsidR="005A33F1" w:rsidRPr="009A6A4C" w:rsidRDefault="005A33F1" w:rsidP="00675A7E">
            <w:pPr>
              <w:rPr>
                <w:b/>
                <w:bCs/>
              </w:rPr>
            </w:pPr>
            <w:r w:rsidRPr="009A6A4C">
              <w:rPr>
                <w:b/>
                <w:bCs/>
              </w:rPr>
              <w:t>Leverandørens besvarelse</w:t>
            </w:r>
          </w:p>
        </w:tc>
      </w:tr>
      <w:tr w:rsidR="005A33F1" w14:paraId="6F3A59CF" w14:textId="77777777" w:rsidTr="00675A7E">
        <w:tc>
          <w:tcPr>
            <w:tcW w:w="3882" w:type="dxa"/>
            <w:shd w:val="clear" w:color="auto" w:fill="D9D9D9" w:themeFill="background1" w:themeFillShade="D9"/>
          </w:tcPr>
          <w:p w14:paraId="31D96BCA" w14:textId="77777777" w:rsidR="005A33F1" w:rsidRPr="00D4585E" w:rsidRDefault="005A33F1" w:rsidP="005A33F1">
            <w:pPr>
              <w:pStyle w:val="Listeavsnitt"/>
              <w:numPr>
                <w:ilvl w:val="0"/>
                <w:numId w:val="1"/>
              </w:numPr>
              <w:spacing w:before="0" w:line="259" w:lineRule="auto"/>
              <w:rPr>
                <w:rFonts w:ascii="Calibri" w:eastAsia="Calibri" w:hAnsi="Calibri" w:cs="Arial"/>
              </w:rPr>
            </w:pPr>
            <w:r w:rsidRPr="008A5C2C">
              <w:rPr>
                <w:rFonts w:eastAsia="Calibri"/>
              </w:rPr>
              <w:t>Grad av relevant erfaring med utvikling i et tverrfaglig, autonomt team som jobber etter smidige prinsipper</w:t>
            </w:r>
          </w:p>
        </w:tc>
        <w:tc>
          <w:tcPr>
            <w:tcW w:w="934" w:type="dxa"/>
          </w:tcPr>
          <w:p w14:paraId="7D08F959" w14:textId="77777777" w:rsidR="005A33F1" w:rsidRDefault="005A33F1" w:rsidP="00675A7E">
            <w:pPr>
              <w:rPr>
                <w:highlight w:val="green"/>
              </w:rPr>
            </w:pPr>
          </w:p>
        </w:tc>
        <w:tc>
          <w:tcPr>
            <w:tcW w:w="4529" w:type="dxa"/>
          </w:tcPr>
          <w:p w14:paraId="5C52CAC9" w14:textId="77777777" w:rsidR="005A33F1" w:rsidRPr="00FE66AE" w:rsidRDefault="005A33F1" w:rsidP="00675A7E">
            <w:pPr>
              <w:rPr>
                <w:i/>
                <w:iCs/>
                <w:highlight w:val="yellow"/>
              </w:rPr>
            </w:pPr>
            <w:r w:rsidRPr="00FE66AE">
              <w:rPr>
                <w:i/>
                <w:iCs/>
                <w:highlight w:val="yellow"/>
              </w:rPr>
              <w:t>Leverandørens besvarelse.</w:t>
            </w:r>
          </w:p>
        </w:tc>
      </w:tr>
      <w:tr w:rsidR="005A33F1" w14:paraId="763B3923" w14:textId="77777777" w:rsidTr="00675A7E">
        <w:tc>
          <w:tcPr>
            <w:tcW w:w="3882" w:type="dxa"/>
            <w:shd w:val="clear" w:color="auto" w:fill="D9D9D9" w:themeFill="background1" w:themeFillShade="D9"/>
          </w:tcPr>
          <w:p w14:paraId="2C943D68" w14:textId="77777777" w:rsidR="005A33F1" w:rsidRPr="00D4585E" w:rsidRDefault="005A33F1" w:rsidP="005A33F1">
            <w:pPr>
              <w:pStyle w:val="Listeavsnitt"/>
              <w:numPr>
                <w:ilvl w:val="0"/>
                <w:numId w:val="1"/>
              </w:numPr>
              <w:spacing w:before="0" w:line="259" w:lineRule="auto"/>
            </w:pPr>
            <w:r w:rsidRPr="008A5C2C">
              <w:t>Grad av relevant erfaring med skyplattformer, infrastruktur og sikkerhetsarkitektur</w:t>
            </w:r>
          </w:p>
        </w:tc>
        <w:tc>
          <w:tcPr>
            <w:tcW w:w="934" w:type="dxa"/>
          </w:tcPr>
          <w:p w14:paraId="4E048523" w14:textId="77777777" w:rsidR="005A33F1" w:rsidRDefault="005A33F1" w:rsidP="00675A7E">
            <w:pPr>
              <w:rPr>
                <w:highlight w:val="green"/>
              </w:rPr>
            </w:pPr>
          </w:p>
        </w:tc>
        <w:tc>
          <w:tcPr>
            <w:tcW w:w="4529" w:type="dxa"/>
          </w:tcPr>
          <w:p w14:paraId="1E747F10" w14:textId="77777777" w:rsidR="005A33F1" w:rsidRPr="00FE66AE" w:rsidRDefault="005A33F1" w:rsidP="00675A7E">
            <w:pPr>
              <w:rPr>
                <w:i/>
                <w:iCs/>
                <w:highlight w:val="yellow"/>
              </w:rPr>
            </w:pPr>
            <w:r w:rsidRPr="00FE66AE">
              <w:rPr>
                <w:i/>
                <w:iCs/>
                <w:highlight w:val="yellow"/>
              </w:rPr>
              <w:t>Leverandørens besvarelse.</w:t>
            </w:r>
          </w:p>
        </w:tc>
      </w:tr>
      <w:tr w:rsidR="005A33F1" w14:paraId="03CEF79E" w14:textId="77777777" w:rsidTr="00675A7E">
        <w:tc>
          <w:tcPr>
            <w:tcW w:w="3882" w:type="dxa"/>
            <w:shd w:val="clear" w:color="auto" w:fill="D9D9D9" w:themeFill="background1" w:themeFillShade="D9"/>
          </w:tcPr>
          <w:p w14:paraId="590BF9FC" w14:textId="77777777" w:rsidR="005A33F1" w:rsidRPr="00D4585E" w:rsidRDefault="005A33F1" w:rsidP="005A33F1">
            <w:pPr>
              <w:pStyle w:val="Listeavsnitt"/>
              <w:numPr>
                <w:ilvl w:val="0"/>
                <w:numId w:val="1"/>
              </w:numPr>
              <w:spacing w:before="0" w:line="259" w:lineRule="auto"/>
              <w:rPr>
                <w:b/>
                <w:bCs/>
              </w:rPr>
            </w:pPr>
            <w:r w:rsidRPr="008A5C2C">
              <w:rPr>
                <w:rFonts w:eastAsia="Calibri"/>
              </w:rPr>
              <w:t>Konsulentens tilnærming til</w:t>
            </w:r>
            <w:r w:rsidRPr="008A5C2C">
              <w:t xml:space="preserve"> deling av erfaring og kunnskap i teamet</w:t>
            </w:r>
          </w:p>
        </w:tc>
        <w:tc>
          <w:tcPr>
            <w:tcW w:w="934" w:type="dxa"/>
          </w:tcPr>
          <w:p w14:paraId="3B822591" w14:textId="77777777" w:rsidR="005A33F1" w:rsidRDefault="005A33F1" w:rsidP="00675A7E">
            <w:pPr>
              <w:rPr>
                <w:highlight w:val="green"/>
              </w:rPr>
            </w:pPr>
          </w:p>
        </w:tc>
        <w:tc>
          <w:tcPr>
            <w:tcW w:w="4529" w:type="dxa"/>
          </w:tcPr>
          <w:p w14:paraId="0AE81088" w14:textId="77777777" w:rsidR="005A33F1" w:rsidRPr="00FE66AE" w:rsidRDefault="005A33F1" w:rsidP="00675A7E">
            <w:pPr>
              <w:rPr>
                <w:i/>
                <w:iCs/>
                <w:highlight w:val="yellow"/>
              </w:rPr>
            </w:pPr>
            <w:r w:rsidRPr="00FE66AE">
              <w:rPr>
                <w:i/>
                <w:iCs/>
                <w:highlight w:val="yellow"/>
              </w:rPr>
              <w:t>Leverandørens besvarelse.</w:t>
            </w:r>
          </w:p>
        </w:tc>
      </w:tr>
      <w:tr w:rsidR="005A33F1" w14:paraId="30A66B75" w14:textId="77777777" w:rsidTr="00675A7E">
        <w:tc>
          <w:tcPr>
            <w:tcW w:w="3882" w:type="dxa"/>
            <w:shd w:val="clear" w:color="auto" w:fill="D9D9D9" w:themeFill="background1" w:themeFillShade="D9"/>
          </w:tcPr>
          <w:p w14:paraId="35FE2371" w14:textId="77777777" w:rsidR="005A33F1" w:rsidRPr="003D123C" w:rsidRDefault="005A33F1" w:rsidP="005A33F1">
            <w:pPr>
              <w:pStyle w:val="Listeavsnitt"/>
              <w:numPr>
                <w:ilvl w:val="0"/>
                <w:numId w:val="1"/>
              </w:numPr>
              <w:spacing w:before="0" w:line="259" w:lineRule="auto"/>
            </w:pPr>
            <w:r w:rsidRPr="008A5C2C">
              <w:t>Konsulentens tilnærming til proaktivitet og initiativ ved usikkerhet og uklarheter i teamets arbeid</w:t>
            </w:r>
          </w:p>
        </w:tc>
        <w:tc>
          <w:tcPr>
            <w:tcW w:w="934" w:type="dxa"/>
          </w:tcPr>
          <w:p w14:paraId="71A284FB" w14:textId="77777777" w:rsidR="005A33F1" w:rsidRDefault="005A33F1" w:rsidP="00675A7E">
            <w:pPr>
              <w:rPr>
                <w:highlight w:val="green"/>
              </w:rPr>
            </w:pPr>
          </w:p>
        </w:tc>
        <w:tc>
          <w:tcPr>
            <w:tcW w:w="4529" w:type="dxa"/>
          </w:tcPr>
          <w:p w14:paraId="02D496B6" w14:textId="77777777" w:rsidR="005A33F1" w:rsidRPr="00FE66AE" w:rsidRDefault="005A33F1" w:rsidP="00675A7E">
            <w:pPr>
              <w:rPr>
                <w:i/>
                <w:iCs/>
                <w:highlight w:val="yellow"/>
              </w:rPr>
            </w:pPr>
            <w:r w:rsidRPr="00FE66AE">
              <w:rPr>
                <w:i/>
                <w:iCs/>
                <w:highlight w:val="yellow"/>
              </w:rPr>
              <w:t>Leverandørens besvarelse.</w:t>
            </w:r>
          </w:p>
        </w:tc>
      </w:tr>
      <w:tr w:rsidR="005A33F1" w14:paraId="5E02CC72" w14:textId="77777777" w:rsidTr="00675A7E">
        <w:tc>
          <w:tcPr>
            <w:tcW w:w="3882" w:type="dxa"/>
            <w:shd w:val="clear" w:color="auto" w:fill="D9D9D9" w:themeFill="background1" w:themeFillShade="D9"/>
          </w:tcPr>
          <w:p w14:paraId="7B7528D7" w14:textId="77777777" w:rsidR="005A33F1" w:rsidRPr="004065E5" w:rsidRDefault="005A33F1" w:rsidP="005A33F1">
            <w:pPr>
              <w:pStyle w:val="Listeavsnitt"/>
              <w:numPr>
                <w:ilvl w:val="0"/>
                <w:numId w:val="1"/>
              </w:numPr>
              <w:spacing w:before="0" w:line="259" w:lineRule="auto"/>
            </w:pPr>
            <w:r w:rsidRPr="008A5C2C">
              <w:lastRenderedPageBreak/>
              <w:t>Konsulentens evne til å bruke teknisk kompetanse til å forstå og løse underliggende forretnings- og brukerbehov</w:t>
            </w:r>
          </w:p>
        </w:tc>
        <w:tc>
          <w:tcPr>
            <w:tcW w:w="934" w:type="dxa"/>
          </w:tcPr>
          <w:p w14:paraId="58ACBFEF" w14:textId="77777777" w:rsidR="005A33F1" w:rsidRDefault="005A33F1" w:rsidP="00675A7E">
            <w:pPr>
              <w:rPr>
                <w:highlight w:val="green"/>
              </w:rPr>
            </w:pPr>
          </w:p>
        </w:tc>
        <w:tc>
          <w:tcPr>
            <w:tcW w:w="4529" w:type="dxa"/>
          </w:tcPr>
          <w:p w14:paraId="764C0904" w14:textId="77777777" w:rsidR="005A33F1" w:rsidRPr="00FE66AE" w:rsidRDefault="005A33F1" w:rsidP="00675A7E">
            <w:pPr>
              <w:rPr>
                <w:i/>
                <w:iCs/>
                <w:highlight w:val="yellow"/>
              </w:rPr>
            </w:pPr>
            <w:r w:rsidRPr="00FE66AE">
              <w:rPr>
                <w:i/>
                <w:iCs/>
                <w:highlight w:val="yellow"/>
              </w:rPr>
              <w:t>Leverandørens besvarelse.</w:t>
            </w:r>
          </w:p>
        </w:tc>
      </w:tr>
    </w:tbl>
    <w:p w14:paraId="2F339AD3" w14:textId="77777777" w:rsidR="00314B3B" w:rsidRDefault="00314B3B"/>
    <w:sectPr w:rsidR="00314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A48BE"/>
    <w:multiLevelType w:val="hybridMultilevel"/>
    <w:tmpl w:val="86283BC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907D3"/>
    <w:multiLevelType w:val="hybridMultilevel"/>
    <w:tmpl w:val="1016929E"/>
    <w:lvl w:ilvl="0" w:tplc="DA824DD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Arial"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9123265">
    <w:abstractNumId w:val="0"/>
  </w:num>
  <w:num w:numId="2" w16cid:durableId="1364864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F1"/>
    <w:rsid w:val="002E37AA"/>
    <w:rsid w:val="00314B3B"/>
    <w:rsid w:val="005A33F1"/>
    <w:rsid w:val="007A079F"/>
    <w:rsid w:val="00C4508D"/>
    <w:rsid w:val="00CE6869"/>
    <w:rsid w:val="00D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06CF61"/>
  <w15:chartTrackingRefBased/>
  <w15:docId w15:val="{B534D23D-C16C-C648-9D06-F0F9C044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3F1"/>
    <w:pPr>
      <w:spacing w:before="120"/>
    </w:pPr>
    <w:rPr>
      <w:rFonts w:asciiTheme="majorHAnsi" w:eastAsia="Times New Roman" w:hAnsiTheme="majorHAnsi" w:cs="Times New Roman"/>
      <w:kern w:val="0"/>
      <w:sz w:val="18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A33F1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A33F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A3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A3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A3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A33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A33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A33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A33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A3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A3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A3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A33F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A33F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A33F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A33F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A33F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A33F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A33F1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A3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A33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A3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A33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A33F1"/>
    <w:rPr>
      <w:i/>
      <w:iCs/>
      <w:color w:val="404040" w:themeColor="text1" w:themeTint="BF"/>
    </w:rPr>
  </w:style>
  <w:style w:type="paragraph" w:styleId="Listeavsnitt">
    <w:name w:val="List Paragraph"/>
    <w:basedOn w:val="Normal"/>
    <w:link w:val="ListeavsnittTegn"/>
    <w:uiPriority w:val="34"/>
    <w:qFormat/>
    <w:rsid w:val="005A33F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A33F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A3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A33F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A33F1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59"/>
    <w:rsid w:val="005A33F1"/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eavsnittTegn">
    <w:name w:val="Listeavsnitt Tegn"/>
    <w:link w:val="Listeavsnitt"/>
    <w:uiPriority w:val="34"/>
    <w:locked/>
    <w:rsid w:val="005A3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Marthon Hermansen</dc:creator>
  <cp:keywords/>
  <dc:description/>
  <cp:lastModifiedBy>Marthon Hermansen</cp:lastModifiedBy>
  <cp:revision>1</cp:revision>
  <dcterms:created xsi:type="dcterms:W3CDTF">2026-05-12T11:00:00Z</dcterms:created>
  <dcterms:modified xsi:type="dcterms:W3CDTF">2026-05-12T11:01:00Z</dcterms:modified>
</cp:coreProperties>
</file>